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2DC" w:rsidRPr="00EA32DC" w:rsidRDefault="00EA32DC" w:rsidP="00EA32DC">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sk-SK"/>
        </w:rPr>
      </w:pPr>
      <w:r w:rsidRPr="00EA32DC">
        <w:rPr>
          <w:rFonts w:ascii="Times New Roman" w:eastAsia="Times New Roman" w:hAnsi="Times New Roman" w:cs="Times New Roman"/>
          <w:b/>
          <w:bCs/>
          <w:color w:val="000000"/>
          <w:kern w:val="36"/>
          <w:sz w:val="48"/>
          <w:szCs w:val="48"/>
          <w:lang w:eastAsia="sk-SK"/>
        </w:rPr>
        <w:t>Ochrana osobních údajů</w:t>
      </w:r>
    </w:p>
    <w:p w:rsidR="00EA32DC" w:rsidRPr="00EA32DC" w:rsidRDefault="00EA32DC" w:rsidP="00EA32DC">
      <w:pPr>
        <w:shd w:val="clear" w:color="auto" w:fill="FFFFFF"/>
        <w:spacing w:after="312" w:line="240" w:lineRule="auto"/>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 xml:space="preserve">Společnost </w:t>
      </w:r>
      <w:r>
        <w:rPr>
          <w:rFonts w:ascii="Arial" w:eastAsia="Times New Roman" w:hAnsi="Arial" w:cs="Arial"/>
          <w:color w:val="000000"/>
          <w:sz w:val="21"/>
          <w:szCs w:val="21"/>
          <w:lang w:eastAsia="sk-SK"/>
        </w:rPr>
        <w:t>KRYOSKA s.r.o. se sídlem</w:t>
      </w:r>
      <w:r w:rsidRPr="003F4AB6">
        <w:rPr>
          <w:rFonts w:ascii="Arial" w:eastAsia="Times New Roman" w:hAnsi="Arial" w:cs="Arial"/>
          <w:color w:val="000000"/>
          <w:sz w:val="21"/>
          <w:szCs w:val="21"/>
          <w:lang w:eastAsia="sk-SK"/>
        </w:rPr>
        <w:t xml:space="preserve"> </w:t>
      </w:r>
      <w:r>
        <w:rPr>
          <w:rFonts w:ascii="Arial" w:eastAsia="Times New Roman" w:hAnsi="Arial" w:cs="Arial"/>
          <w:color w:val="000000"/>
          <w:sz w:val="21"/>
          <w:szCs w:val="21"/>
          <w:lang w:eastAsia="sk-SK"/>
        </w:rPr>
        <w:t>Černík</w:t>
      </w:r>
      <w:r w:rsidRPr="009B494A">
        <w:rPr>
          <w:rFonts w:ascii="Arial" w:eastAsia="Times New Roman" w:hAnsi="Arial" w:cs="Arial"/>
          <w:color w:val="000000"/>
          <w:sz w:val="21"/>
          <w:szCs w:val="21"/>
          <w:lang w:eastAsia="sk-SK"/>
        </w:rPr>
        <w:t xml:space="preserve">, </w:t>
      </w:r>
      <w:r>
        <w:rPr>
          <w:rFonts w:ascii="Arial" w:eastAsia="Times New Roman" w:hAnsi="Arial" w:cs="Arial"/>
          <w:color w:val="000000"/>
          <w:sz w:val="21"/>
          <w:szCs w:val="21"/>
          <w:lang w:eastAsia="sk-SK"/>
        </w:rPr>
        <w:t>Černík 95, 941 05, IČO: 52 871 983</w:t>
      </w:r>
      <w:r w:rsidRPr="009B494A">
        <w:rPr>
          <w:rFonts w:ascii="Arial" w:eastAsia="Times New Roman" w:hAnsi="Arial" w:cs="Arial"/>
          <w:color w:val="000000"/>
          <w:sz w:val="21"/>
          <w:szCs w:val="21"/>
          <w:lang w:eastAsia="sk-SK"/>
        </w:rPr>
        <w:t>,</w:t>
      </w:r>
      <w:r>
        <w:rPr>
          <w:rFonts w:ascii="Arial" w:eastAsia="Times New Roman" w:hAnsi="Arial" w:cs="Arial"/>
          <w:color w:val="000000"/>
          <w:sz w:val="21"/>
          <w:szCs w:val="21"/>
          <w:lang w:eastAsia="sk-SK"/>
        </w:rPr>
        <w:t xml:space="preserve"> DIČ:2121165970, zapsané v O</w:t>
      </w:r>
      <w:r w:rsidRPr="003F4AB6">
        <w:rPr>
          <w:rFonts w:ascii="Arial" w:eastAsia="Times New Roman" w:hAnsi="Arial" w:cs="Arial"/>
          <w:color w:val="000000"/>
          <w:sz w:val="21"/>
          <w:szCs w:val="21"/>
          <w:lang w:eastAsia="sk-SK"/>
        </w:rPr>
        <w:t>bchodním rejstříku</w:t>
      </w:r>
      <w:r>
        <w:rPr>
          <w:rFonts w:ascii="Arial" w:eastAsia="Times New Roman" w:hAnsi="Arial" w:cs="Arial"/>
          <w:color w:val="000000"/>
          <w:sz w:val="21"/>
          <w:szCs w:val="21"/>
          <w:lang w:eastAsia="sk-SK"/>
        </w:rPr>
        <w:t xml:space="preserve"> SR Okresním soudem</w:t>
      </w:r>
      <w:r w:rsidRPr="003F4AB6">
        <w:rPr>
          <w:rFonts w:ascii="Arial" w:eastAsia="Times New Roman" w:hAnsi="Arial" w:cs="Arial"/>
          <w:color w:val="000000"/>
          <w:sz w:val="21"/>
          <w:szCs w:val="21"/>
          <w:lang w:eastAsia="sk-SK"/>
        </w:rPr>
        <w:t xml:space="preserve"> v</w:t>
      </w:r>
      <w:r>
        <w:rPr>
          <w:rFonts w:ascii="Arial" w:eastAsia="Times New Roman" w:hAnsi="Arial" w:cs="Arial"/>
          <w:color w:val="000000"/>
          <w:sz w:val="21"/>
          <w:szCs w:val="21"/>
          <w:lang w:eastAsia="sk-SK"/>
        </w:rPr>
        <w:t> Nitre, vložka číslo 50252/N</w:t>
      </w:r>
      <w:r w:rsidRPr="003F4AB6">
        <w:rPr>
          <w:rFonts w:ascii="Arial" w:eastAsia="Times New Roman" w:hAnsi="Arial" w:cs="Arial"/>
          <w:color w:val="000000"/>
          <w:sz w:val="21"/>
          <w:szCs w:val="21"/>
          <w:lang w:eastAsia="sk-SK"/>
        </w:rPr>
        <w:t>, jako prodávajícím</w:t>
      </w:r>
      <w:r>
        <w:rPr>
          <w:rFonts w:ascii="Arial" w:eastAsia="Times New Roman" w:hAnsi="Arial" w:cs="Arial"/>
          <w:color w:val="000000"/>
          <w:sz w:val="21"/>
          <w:szCs w:val="21"/>
          <w:lang w:eastAsia="sk-SK"/>
        </w:rPr>
        <w:t xml:space="preserve"> </w:t>
      </w:r>
      <w:r w:rsidRPr="003F4AB6">
        <w:rPr>
          <w:rFonts w:ascii="Arial" w:eastAsia="Times New Roman" w:hAnsi="Arial" w:cs="Arial"/>
          <w:color w:val="000000"/>
          <w:sz w:val="21"/>
          <w:szCs w:val="21"/>
          <w:lang w:eastAsia="sk-SK"/>
        </w:rPr>
        <w:t xml:space="preserve">a provozovatelem internetového obchodu </w:t>
      </w:r>
      <w:r w:rsidRPr="009B494A">
        <w:rPr>
          <w:rFonts w:ascii="Arial" w:eastAsia="Times New Roman" w:hAnsi="Arial" w:cs="Arial"/>
          <w:color w:val="000000"/>
          <w:sz w:val="21"/>
          <w:szCs w:val="21"/>
          <w:lang w:eastAsia="sk-SK"/>
        </w:rPr>
        <w:t>www.</w:t>
      </w:r>
      <w:r>
        <w:rPr>
          <w:rFonts w:ascii="Arial" w:eastAsia="Times New Roman" w:hAnsi="Arial" w:cs="Arial"/>
          <w:color w:val="000000"/>
          <w:sz w:val="21"/>
          <w:szCs w:val="21"/>
          <w:lang w:eastAsia="sk-SK"/>
        </w:rPr>
        <w:t>kryoska.com</w:t>
      </w:r>
      <w:r w:rsidRPr="00EA32DC">
        <w:rPr>
          <w:rFonts w:ascii="Arial" w:eastAsia="Times New Roman" w:hAnsi="Arial" w:cs="Arial"/>
          <w:color w:val="000000"/>
          <w:sz w:val="21"/>
          <w:szCs w:val="21"/>
          <w:lang w:eastAsia="sk-SK"/>
        </w:rPr>
        <w:t>, prohlašuje, že veškeré osobní údaje (dále také „údaje“) jsou považovány za přísně důvěrné a je s nimi nakládáno v souladu s platnými zákonnými ustanovení v oblasti ochrany osobních údajů.</w:t>
      </w:r>
    </w:p>
    <w:p w:rsidR="00EA32DC" w:rsidRPr="00EA32DC" w:rsidRDefault="00EA32DC" w:rsidP="00EA32DC">
      <w:pPr>
        <w:shd w:val="clear" w:color="auto" w:fill="FFFFFF"/>
        <w:spacing w:after="312" w:line="240" w:lineRule="auto"/>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Bezpečí Vašich osobních údajů je pro nás prioritou. Osobním údajům a jejich ochraně věnujeme proto náležitou pozornost. V těchto Zásadách zpracování osobních údajů („Zásady“) bychom Vás chtěli informovat o tom, jaké osobní údaje o Vás shromažďujeme a jakým způsobem je dále používáme.</w:t>
      </w:r>
    </w:p>
    <w:p w:rsidR="00EA32DC" w:rsidRPr="00EA32DC" w:rsidRDefault="00EA32DC" w:rsidP="00EA32D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sk-SK"/>
        </w:rPr>
      </w:pPr>
      <w:r w:rsidRPr="00EA32DC">
        <w:rPr>
          <w:rFonts w:ascii="Times New Roman" w:eastAsia="Times New Roman" w:hAnsi="Times New Roman" w:cs="Times New Roman"/>
          <w:b/>
          <w:bCs/>
          <w:color w:val="000000"/>
          <w:sz w:val="27"/>
          <w:szCs w:val="27"/>
          <w:lang w:eastAsia="sk-SK"/>
        </w:rPr>
        <w:t>1. Osobní údaje a jejich zpracování</w:t>
      </w:r>
    </w:p>
    <w:p w:rsidR="00EA32DC" w:rsidRPr="00EA32DC" w:rsidRDefault="00EA32DC" w:rsidP="00EA32DC">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eastAsia="sk-SK"/>
        </w:rPr>
      </w:pPr>
      <w:r w:rsidRPr="00EA32DC">
        <w:rPr>
          <w:rFonts w:ascii="Times New Roman" w:eastAsia="Times New Roman" w:hAnsi="Times New Roman" w:cs="Times New Roman"/>
          <w:b/>
          <w:bCs/>
          <w:color w:val="000000"/>
          <w:sz w:val="24"/>
          <w:szCs w:val="24"/>
          <w:lang w:eastAsia="sk-SK"/>
        </w:rPr>
        <w:t>1.1. Kategorie osobních údajů</w:t>
      </w:r>
    </w:p>
    <w:p w:rsidR="00EA32DC" w:rsidRPr="00EA32DC" w:rsidRDefault="00EA32DC" w:rsidP="00EA32DC">
      <w:pPr>
        <w:shd w:val="clear" w:color="auto" w:fill="FFFFFF"/>
        <w:spacing w:after="312" w:line="240" w:lineRule="auto"/>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Shromažďujeme různé údaje v závislosti na tom, které z našich služeb využíváte.</w:t>
      </w:r>
    </w:p>
    <w:p w:rsidR="00EA32DC" w:rsidRPr="00EA32DC" w:rsidRDefault="00EA32DC" w:rsidP="00EA32DC">
      <w:pPr>
        <w:shd w:val="clear" w:color="auto" w:fill="FFFFFF"/>
        <w:spacing w:after="312" w:line="240" w:lineRule="auto"/>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Pokud u nás nakupujete, shromažďujeme:</w:t>
      </w:r>
    </w:p>
    <w:p w:rsidR="00EA32DC" w:rsidRPr="00EA32DC" w:rsidRDefault="00EA32DC" w:rsidP="00EA32DC">
      <w:pPr>
        <w:numPr>
          <w:ilvl w:val="0"/>
          <w:numId w:val="1"/>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Jméno a kontaktní údaje. Jméno a příjmení, e-mailovou adresu, poštovní adresu, fakturační adresu, telefonní číslo, bankovní spojení, platební údaje.</w:t>
      </w:r>
    </w:p>
    <w:p w:rsidR="00EA32DC" w:rsidRPr="00EA32DC" w:rsidRDefault="00EA32DC" w:rsidP="00EA32DC">
      <w:pPr>
        <w:numPr>
          <w:ilvl w:val="0"/>
          <w:numId w:val="1"/>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Demografické údaje. Údaj o pohlaví, datum narození, zemi a upřednostňovaný jazyk.</w:t>
      </w:r>
    </w:p>
    <w:p w:rsidR="00623CF0" w:rsidRDefault="00EA32DC" w:rsidP="00623CF0">
      <w:pPr>
        <w:numPr>
          <w:ilvl w:val="0"/>
          <w:numId w:val="1"/>
        </w:numPr>
        <w:shd w:val="clear" w:color="auto" w:fill="FFFFFF"/>
        <w:spacing w:after="156" w:line="240" w:lineRule="auto"/>
        <w:ind w:left="0"/>
        <w:rPr>
          <w:rFonts w:ascii="Arial" w:eastAsia="Times New Roman" w:hAnsi="Arial" w:cs="Arial"/>
          <w:color w:val="000000"/>
          <w:sz w:val="21"/>
          <w:szCs w:val="21"/>
          <w:lang w:eastAsia="sk-SK"/>
        </w:rPr>
      </w:pPr>
      <w:r w:rsidRPr="00623CF0">
        <w:rPr>
          <w:rFonts w:ascii="Arial" w:eastAsia="Times New Roman" w:hAnsi="Arial" w:cs="Arial"/>
          <w:color w:val="000000"/>
          <w:sz w:val="21"/>
          <w:szCs w:val="21"/>
          <w:lang w:eastAsia="sk-SK"/>
        </w:rPr>
        <w:t>Údaje vzniklé na základě trvání smlouvy – nakoupené produkty, zákaznický segment, objem poskytnutých služeb</w:t>
      </w:r>
    </w:p>
    <w:p w:rsidR="00623CF0" w:rsidRPr="00623CF0" w:rsidRDefault="00623CF0" w:rsidP="00623CF0">
      <w:pPr>
        <w:numPr>
          <w:ilvl w:val="0"/>
          <w:numId w:val="1"/>
        </w:numPr>
        <w:shd w:val="clear" w:color="auto" w:fill="FFFFFF"/>
        <w:spacing w:after="156" w:line="240" w:lineRule="auto"/>
        <w:ind w:left="0"/>
        <w:rPr>
          <w:rFonts w:ascii="Arial" w:eastAsia="Times New Roman" w:hAnsi="Arial" w:cs="Arial"/>
          <w:color w:val="000000"/>
          <w:sz w:val="21"/>
          <w:szCs w:val="21"/>
          <w:lang w:eastAsia="sk-SK"/>
        </w:rPr>
      </w:pPr>
      <w:r w:rsidRPr="00623CF0">
        <w:rPr>
          <w:rFonts w:ascii="Arial" w:eastAsia="Times New Roman" w:hAnsi="Arial" w:cs="Arial"/>
          <w:color w:val="000000"/>
          <w:sz w:val="21"/>
          <w:szCs w:val="21"/>
          <w:lang w:eastAsia="sk-SK"/>
        </w:rPr>
        <w:t>V případě že jste právnická osoba - firma, shromažďujeme i název společnosti, IČO, DIČ, DIČ, sídlo popřípadě provoz</w:t>
      </w:r>
    </w:p>
    <w:p w:rsidR="00EA32DC" w:rsidRPr="00EA32DC" w:rsidRDefault="00EA32DC" w:rsidP="00EA32DC">
      <w:pPr>
        <w:shd w:val="clear" w:color="auto" w:fill="FFFFFF"/>
        <w:spacing w:after="312" w:line="240" w:lineRule="auto"/>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 xml:space="preserve">Pokud jste členem </w:t>
      </w:r>
      <w:r w:rsidR="00A5274F">
        <w:rPr>
          <w:rFonts w:ascii="Arial" w:eastAsia="Times New Roman" w:hAnsi="Arial" w:cs="Arial"/>
          <w:color w:val="000000"/>
          <w:sz w:val="21"/>
          <w:szCs w:val="21"/>
          <w:lang w:eastAsia="sk-SK"/>
        </w:rPr>
        <w:t>marketingové spolupráci</w:t>
      </w:r>
      <w:r w:rsidRPr="00EA32DC">
        <w:rPr>
          <w:rFonts w:ascii="Arial" w:eastAsia="Times New Roman" w:hAnsi="Arial" w:cs="Arial"/>
          <w:color w:val="000000"/>
          <w:sz w:val="21"/>
          <w:szCs w:val="21"/>
          <w:lang w:eastAsia="sk-SK"/>
        </w:rPr>
        <w:t>, shromažďujeme:</w:t>
      </w:r>
    </w:p>
    <w:p w:rsidR="00EA32DC" w:rsidRPr="00EA32DC" w:rsidRDefault="00EA32DC" w:rsidP="00EA32DC">
      <w:pPr>
        <w:numPr>
          <w:ilvl w:val="0"/>
          <w:numId w:val="2"/>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Jméno a kontaktní údaje. Jméno a příjmení, e-mailovou adresu, poštovní adresu, fakturační adresu, telefonní číslo, bankovní spojení, platební údaje</w:t>
      </w:r>
      <w:r w:rsidR="00A5274F">
        <w:rPr>
          <w:rFonts w:ascii="Arial" w:eastAsia="Times New Roman" w:hAnsi="Arial" w:cs="Arial"/>
          <w:color w:val="000000"/>
          <w:sz w:val="21"/>
          <w:szCs w:val="21"/>
          <w:lang w:eastAsia="sk-SK"/>
        </w:rPr>
        <w:t xml:space="preserve"> popřípadě </w:t>
      </w:r>
      <w:r w:rsidR="00A5274F">
        <w:rPr>
          <w:rFonts w:ascii="Arial" w:eastAsia="Times New Roman" w:hAnsi="Arial" w:cs="Arial"/>
          <w:color w:val="000000"/>
          <w:sz w:val="21"/>
          <w:szCs w:val="21"/>
          <w:lang w:eastAsia="sk-SK"/>
        </w:rPr>
        <w:t>IČO, DIČ a IČ DPH</w:t>
      </w:r>
      <w:r w:rsidRPr="00EA32DC">
        <w:rPr>
          <w:rFonts w:ascii="Arial" w:eastAsia="Times New Roman" w:hAnsi="Arial" w:cs="Arial"/>
          <w:color w:val="000000"/>
          <w:sz w:val="21"/>
          <w:szCs w:val="21"/>
          <w:lang w:eastAsia="sk-SK"/>
        </w:rPr>
        <w:t>.</w:t>
      </w:r>
    </w:p>
    <w:p w:rsidR="00EA32DC" w:rsidRPr="00EA32DC" w:rsidRDefault="00EA32DC" w:rsidP="00EA32DC">
      <w:pPr>
        <w:numPr>
          <w:ilvl w:val="0"/>
          <w:numId w:val="2"/>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Demografické údaje. Údaj o pohlaví, zemi a upřednostňovaný jazyk, datum narození.</w:t>
      </w:r>
    </w:p>
    <w:p w:rsidR="00EA32DC" w:rsidRPr="00EA32DC" w:rsidRDefault="00EA32DC" w:rsidP="00EA32DC">
      <w:pPr>
        <w:numPr>
          <w:ilvl w:val="0"/>
          <w:numId w:val="2"/>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Přihlašovací údaje. Přihlašovací jména a hesla. Nemáme přístup ke skutečnému heslu.</w:t>
      </w:r>
    </w:p>
    <w:p w:rsidR="00EA32DC" w:rsidRPr="00EA32DC" w:rsidRDefault="00EA32DC" w:rsidP="00EA32DC">
      <w:pPr>
        <w:shd w:val="clear" w:color="auto" w:fill="FFFFFF"/>
        <w:spacing w:after="312" w:line="240" w:lineRule="auto"/>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Pokud od nás odebíráte marketingové zprávy shromažďujeme:</w:t>
      </w:r>
    </w:p>
    <w:p w:rsidR="00722C88" w:rsidRDefault="00EA32DC" w:rsidP="00EA32DC">
      <w:pPr>
        <w:numPr>
          <w:ilvl w:val="0"/>
          <w:numId w:val="3"/>
        </w:numPr>
        <w:shd w:val="clear" w:color="auto" w:fill="FFFFFF"/>
        <w:spacing w:after="156" w:line="240" w:lineRule="auto"/>
        <w:ind w:left="0"/>
        <w:rPr>
          <w:rFonts w:ascii="Arial" w:eastAsia="Times New Roman" w:hAnsi="Arial" w:cs="Arial"/>
          <w:color w:val="000000"/>
          <w:sz w:val="21"/>
          <w:szCs w:val="21"/>
          <w:lang w:eastAsia="sk-SK"/>
        </w:rPr>
      </w:pPr>
      <w:r w:rsidRPr="00722C88">
        <w:rPr>
          <w:rFonts w:ascii="Arial" w:eastAsia="Times New Roman" w:hAnsi="Arial" w:cs="Arial"/>
          <w:color w:val="000000"/>
          <w:sz w:val="21"/>
          <w:szCs w:val="21"/>
          <w:lang w:eastAsia="sk-SK"/>
        </w:rPr>
        <w:t xml:space="preserve">Jméno a kontaktní údaje - e-mailová adresa a křestní jméno. </w:t>
      </w:r>
    </w:p>
    <w:p w:rsidR="00EA32DC" w:rsidRPr="00722C88" w:rsidRDefault="00EA32DC" w:rsidP="00EA32DC">
      <w:pPr>
        <w:numPr>
          <w:ilvl w:val="0"/>
          <w:numId w:val="3"/>
        </w:numPr>
        <w:shd w:val="clear" w:color="auto" w:fill="FFFFFF"/>
        <w:spacing w:after="156" w:line="240" w:lineRule="auto"/>
        <w:ind w:left="0"/>
        <w:rPr>
          <w:rFonts w:ascii="Arial" w:eastAsia="Times New Roman" w:hAnsi="Arial" w:cs="Arial"/>
          <w:color w:val="000000"/>
          <w:sz w:val="21"/>
          <w:szCs w:val="21"/>
          <w:lang w:eastAsia="sk-SK"/>
        </w:rPr>
      </w:pPr>
      <w:r w:rsidRPr="00722C88">
        <w:rPr>
          <w:rFonts w:ascii="Arial" w:eastAsia="Times New Roman" w:hAnsi="Arial" w:cs="Arial"/>
          <w:color w:val="000000"/>
          <w:sz w:val="21"/>
          <w:szCs w:val="21"/>
          <w:lang w:eastAsia="sk-SK"/>
        </w:rPr>
        <w:t>Demografické údaje – země, údaj o pohlaví.</w:t>
      </w:r>
    </w:p>
    <w:p w:rsidR="00EA32DC" w:rsidRPr="00EA32DC" w:rsidRDefault="00EA32DC" w:rsidP="00EA32DC">
      <w:pPr>
        <w:shd w:val="clear" w:color="auto" w:fill="FFFFFF"/>
        <w:spacing w:after="312" w:line="240" w:lineRule="auto"/>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Dále zpracováváme tyto osobní údaje:</w:t>
      </w:r>
    </w:p>
    <w:p w:rsidR="00EA32DC" w:rsidRPr="00EA32DC" w:rsidRDefault="00EA32DC" w:rsidP="00EA32DC">
      <w:pPr>
        <w:numPr>
          <w:ilvl w:val="0"/>
          <w:numId w:val="4"/>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 xml:space="preserve">Údaje z komunikace mezi </w:t>
      </w:r>
      <w:r w:rsidR="00722C88">
        <w:rPr>
          <w:rFonts w:ascii="Arial" w:eastAsia="Times New Roman" w:hAnsi="Arial" w:cs="Arial"/>
          <w:color w:val="000000"/>
          <w:sz w:val="21"/>
          <w:szCs w:val="21"/>
          <w:lang w:eastAsia="sk-SK"/>
        </w:rPr>
        <w:t>KRYOSKA</w:t>
      </w:r>
      <w:r w:rsidRPr="00EA32DC">
        <w:rPr>
          <w:rFonts w:ascii="Arial" w:eastAsia="Times New Roman" w:hAnsi="Arial" w:cs="Arial"/>
          <w:color w:val="000000"/>
          <w:sz w:val="21"/>
          <w:szCs w:val="21"/>
          <w:lang w:eastAsia="sk-SK"/>
        </w:rPr>
        <w:t xml:space="preserve"> a zákazníkem</w:t>
      </w:r>
    </w:p>
    <w:p w:rsidR="00EA32DC" w:rsidRPr="00EA32DC" w:rsidRDefault="00EA32DC" w:rsidP="00EA32DC">
      <w:pPr>
        <w:numPr>
          <w:ilvl w:val="0"/>
          <w:numId w:val="4"/>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 xml:space="preserve">Záznamy o chování na internetových stránkách spravovaných společností </w:t>
      </w:r>
      <w:r w:rsidR="00722C88">
        <w:rPr>
          <w:rFonts w:ascii="Arial" w:eastAsia="Times New Roman" w:hAnsi="Arial" w:cs="Arial"/>
          <w:color w:val="000000"/>
          <w:sz w:val="21"/>
          <w:szCs w:val="21"/>
          <w:lang w:eastAsia="sk-SK"/>
        </w:rPr>
        <w:t>KRYOSKA</w:t>
      </w:r>
    </w:p>
    <w:p w:rsidR="00EA32DC" w:rsidRPr="00EA32DC" w:rsidRDefault="00EA32DC" w:rsidP="00EA32DC">
      <w:pPr>
        <w:numPr>
          <w:ilvl w:val="0"/>
          <w:numId w:val="4"/>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V rámci logů hlavně IP adresu, údaje poskytnuté prohlížečem (rozlišen</w:t>
      </w:r>
      <w:r w:rsidR="003D22DE">
        <w:rPr>
          <w:rFonts w:ascii="Arial" w:eastAsia="Times New Roman" w:hAnsi="Arial" w:cs="Arial"/>
          <w:color w:val="000000"/>
          <w:sz w:val="21"/>
          <w:szCs w:val="21"/>
          <w:lang w:eastAsia="sk-SK"/>
        </w:rPr>
        <w:t>í, verze, operační systém</w:t>
      </w:r>
      <w:r w:rsidRPr="00EA32DC">
        <w:rPr>
          <w:rFonts w:ascii="Arial" w:eastAsia="Times New Roman" w:hAnsi="Arial" w:cs="Arial"/>
          <w:color w:val="000000"/>
          <w:sz w:val="21"/>
          <w:szCs w:val="21"/>
          <w:lang w:eastAsia="sk-SK"/>
        </w:rPr>
        <w:t>), jazyk </w:t>
      </w:r>
    </w:p>
    <w:p w:rsidR="00EA32DC" w:rsidRPr="00EA32DC" w:rsidRDefault="00EA32DC" w:rsidP="00EA32DC">
      <w:pPr>
        <w:numPr>
          <w:ilvl w:val="0"/>
          <w:numId w:val="4"/>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Jméno, příjmení, email, telefon a kamerové záznamy v případě uživatelského testování</w:t>
      </w:r>
    </w:p>
    <w:p w:rsidR="00EA32DC" w:rsidRPr="00EA32DC" w:rsidRDefault="00EA32DC" w:rsidP="00EA32DC">
      <w:pPr>
        <w:numPr>
          <w:ilvl w:val="0"/>
          <w:numId w:val="4"/>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lastRenderedPageBreak/>
        <w:t>Jméno, příjmení, email, telefon a firma při pořádání akcí </w:t>
      </w:r>
    </w:p>
    <w:p w:rsidR="00EA32DC" w:rsidRPr="00EA32DC" w:rsidRDefault="00EA32DC" w:rsidP="00EA32DC">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eastAsia="sk-SK"/>
        </w:rPr>
      </w:pPr>
      <w:r w:rsidRPr="00EA32DC">
        <w:rPr>
          <w:rFonts w:ascii="Times New Roman" w:eastAsia="Times New Roman" w:hAnsi="Times New Roman" w:cs="Times New Roman"/>
          <w:b/>
          <w:bCs/>
          <w:color w:val="000000"/>
          <w:sz w:val="24"/>
          <w:szCs w:val="24"/>
          <w:lang w:eastAsia="sk-SK"/>
        </w:rPr>
        <w:t>1.2. Účely zpracování osobních údajů:</w:t>
      </w:r>
    </w:p>
    <w:p w:rsidR="00EA32DC" w:rsidRPr="00EA32DC" w:rsidRDefault="00EA32DC" w:rsidP="00EA32DC">
      <w:pPr>
        <w:numPr>
          <w:ilvl w:val="0"/>
          <w:numId w:val="5"/>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b/>
          <w:bCs/>
          <w:color w:val="000000"/>
          <w:sz w:val="21"/>
          <w:szCs w:val="21"/>
          <w:lang w:eastAsia="sk-SK"/>
        </w:rPr>
        <w:t>Poskytování služeb a jejich zlepšování</w:t>
      </w:r>
      <w:r w:rsidRPr="00EA32DC">
        <w:rPr>
          <w:rFonts w:ascii="Arial" w:eastAsia="Times New Roman" w:hAnsi="Arial" w:cs="Arial"/>
          <w:color w:val="000000"/>
          <w:sz w:val="21"/>
          <w:szCs w:val="21"/>
          <w:lang w:eastAsia="sk-SK"/>
        </w:rPr>
        <w:t>. Abychom mohli poskytovat nabízené služby a zlepšovat je k Vaší spokojenosti, zpracováváme Vaše osobní údaje. Konkrétně sem patří:</w:t>
      </w:r>
    </w:p>
    <w:p w:rsidR="00EA32DC" w:rsidRPr="00EA32DC" w:rsidRDefault="00EA32DC" w:rsidP="00EA32DC">
      <w:pPr>
        <w:numPr>
          <w:ilvl w:val="1"/>
          <w:numId w:val="5"/>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b/>
          <w:bCs/>
          <w:color w:val="000000"/>
          <w:sz w:val="21"/>
          <w:szCs w:val="21"/>
          <w:lang w:eastAsia="sk-SK"/>
        </w:rPr>
        <w:t>Zpracování objednávky zboží nebo služeb</w:t>
      </w:r>
      <w:r w:rsidRPr="00EA32DC">
        <w:rPr>
          <w:rFonts w:ascii="Arial" w:eastAsia="Times New Roman" w:hAnsi="Arial" w:cs="Arial"/>
          <w:color w:val="000000"/>
          <w:sz w:val="21"/>
          <w:szCs w:val="21"/>
          <w:lang w:eastAsia="sk-SK"/>
        </w:rPr>
        <w:t xml:space="preserve">, objednaných ať už prostřednictvím naší </w:t>
      </w:r>
      <w:r w:rsidR="003D22DE">
        <w:rPr>
          <w:rFonts w:ascii="Arial" w:eastAsia="Times New Roman" w:hAnsi="Arial" w:cs="Arial"/>
          <w:color w:val="000000"/>
          <w:sz w:val="21"/>
          <w:szCs w:val="21"/>
          <w:lang w:eastAsia="sk-SK"/>
        </w:rPr>
        <w:t xml:space="preserve">webové stránky, </w:t>
      </w:r>
      <w:r w:rsidRPr="00EA32DC">
        <w:rPr>
          <w:rFonts w:ascii="Arial" w:eastAsia="Times New Roman" w:hAnsi="Arial" w:cs="Arial"/>
          <w:color w:val="000000"/>
          <w:sz w:val="21"/>
          <w:szCs w:val="21"/>
          <w:lang w:eastAsia="sk-SK"/>
        </w:rPr>
        <w:t>zákaznické linky</w:t>
      </w:r>
      <w:r w:rsidR="003D22DE">
        <w:rPr>
          <w:rFonts w:ascii="Arial" w:eastAsia="Times New Roman" w:hAnsi="Arial" w:cs="Arial"/>
          <w:color w:val="000000"/>
          <w:sz w:val="21"/>
          <w:szCs w:val="21"/>
          <w:lang w:eastAsia="sk-SK"/>
        </w:rPr>
        <w:t xml:space="preserve"> čí </w:t>
      </w:r>
      <w:r w:rsidR="003D22DE" w:rsidRPr="001F67A9">
        <w:rPr>
          <w:rFonts w:ascii="Arial" w:eastAsia="Times New Roman" w:hAnsi="Arial" w:cs="Arial"/>
          <w:color w:val="000000"/>
          <w:sz w:val="21"/>
          <w:szCs w:val="21"/>
          <w:lang w:eastAsia="sk-SK"/>
        </w:rPr>
        <w:t>m</w:t>
      </w:r>
      <w:r w:rsidR="003D22DE">
        <w:rPr>
          <w:rFonts w:ascii="Arial" w:eastAsia="Times New Roman" w:hAnsi="Arial" w:cs="Arial"/>
          <w:color w:val="000000"/>
          <w:sz w:val="21"/>
          <w:szCs w:val="21"/>
          <w:lang w:eastAsia="sk-SK"/>
        </w:rPr>
        <w:t>imo obchodní prostory prodejce</w:t>
      </w:r>
      <w:r w:rsidRPr="00EA32DC">
        <w:rPr>
          <w:rFonts w:ascii="Arial" w:eastAsia="Times New Roman" w:hAnsi="Arial" w:cs="Arial"/>
          <w:color w:val="000000"/>
          <w:sz w:val="21"/>
          <w:szCs w:val="21"/>
          <w:lang w:eastAsia="sk-SK"/>
        </w:rPr>
        <w:t xml:space="preserve">. Zákonným důvodem je zde nezbytnost pro splnění kupní smlouvy, případně smlouvy o </w:t>
      </w:r>
      <w:r w:rsidR="00A5274F">
        <w:rPr>
          <w:rFonts w:ascii="Arial" w:eastAsia="Times New Roman" w:hAnsi="Arial" w:cs="Arial"/>
          <w:color w:val="000000"/>
          <w:sz w:val="21"/>
          <w:szCs w:val="21"/>
          <w:lang w:eastAsia="sk-SK"/>
        </w:rPr>
        <w:t>marketingové spolupráci</w:t>
      </w:r>
      <w:r w:rsidRPr="00EA32DC">
        <w:rPr>
          <w:rFonts w:ascii="Arial" w:eastAsia="Times New Roman" w:hAnsi="Arial" w:cs="Arial"/>
          <w:color w:val="000000"/>
          <w:sz w:val="21"/>
          <w:szCs w:val="21"/>
          <w:lang w:eastAsia="sk-SK"/>
        </w:rPr>
        <w:t xml:space="preserve"> a u vybraných údajů na splnění právních povinností (např. účetní doklady).</w:t>
      </w:r>
    </w:p>
    <w:p w:rsidR="00EA32DC" w:rsidRPr="00EA32DC" w:rsidRDefault="00EA32DC" w:rsidP="00EA32DC">
      <w:pPr>
        <w:numPr>
          <w:ilvl w:val="1"/>
          <w:numId w:val="5"/>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b/>
          <w:bCs/>
          <w:color w:val="000000"/>
          <w:sz w:val="21"/>
          <w:szCs w:val="21"/>
          <w:lang w:eastAsia="sk-SK"/>
        </w:rPr>
        <w:t>Upozornění na dostupnost zboží</w:t>
      </w:r>
      <w:r w:rsidRPr="00EA32DC">
        <w:rPr>
          <w:rFonts w:ascii="Arial" w:eastAsia="Times New Roman" w:hAnsi="Arial" w:cs="Arial"/>
          <w:color w:val="000000"/>
          <w:sz w:val="21"/>
          <w:szCs w:val="21"/>
          <w:lang w:eastAsia="sk-SK"/>
        </w:rPr>
        <w:t>. V případě, že požádáte o hlídání dostupnosti zboží, zpracujeme Vaše osobní údaje na základě Vašeho souhlasu.</w:t>
      </w:r>
    </w:p>
    <w:p w:rsidR="00EA32DC" w:rsidRPr="00EA32DC" w:rsidRDefault="00EA32DC" w:rsidP="00EA32DC">
      <w:pPr>
        <w:numPr>
          <w:ilvl w:val="1"/>
          <w:numId w:val="5"/>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b/>
          <w:bCs/>
          <w:color w:val="000000"/>
          <w:sz w:val="21"/>
          <w:szCs w:val="21"/>
          <w:lang w:eastAsia="sk-SK"/>
        </w:rPr>
        <w:t>Zákaznická podpora. Pro zajištění zákaznického servisu a pro odstranění případných problémů při </w:t>
      </w:r>
      <w:r w:rsidRPr="00EA32DC">
        <w:rPr>
          <w:rFonts w:ascii="Arial" w:eastAsia="Times New Roman" w:hAnsi="Arial" w:cs="Arial"/>
          <w:color w:val="000000"/>
          <w:sz w:val="21"/>
          <w:szCs w:val="21"/>
          <w:lang w:eastAsia="sk-SK"/>
        </w:rPr>
        <w:t xml:space="preserve">plnění kupní smlouvy nebo smlouvy o </w:t>
      </w:r>
      <w:r w:rsidR="00A5274F">
        <w:rPr>
          <w:rFonts w:ascii="Arial" w:eastAsia="Times New Roman" w:hAnsi="Arial" w:cs="Arial"/>
          <w:color w:val="000000"/>
          <w:sz w:val="21"/>
          <w:szCs w:val="21"/>
          <w:lang w:eastAsia="sk-SK"/>
        </w:rPr>
        <w:t>marketingové spolupráci</w:t>
      </w:r>
      <w:r w:rsidRPr="00EA32DC">
        <w:rPr>
          <w:rFonts w:ascii="Arial" w:eastAsia="Times New Roman" w:hAnsi="Arial" w:cs="Arial"/>
          <w:color w:val="000000"/>
          <w:sz w:val="21"/>
          <w:szCs w:val="21"/>
          <w:lang w:eastAsia="sk-SK"/>
        </w:rPr>
        <w:t xml:space="preserve"> zpracováváme Vaše osobní údaje na základně nezbytného splnění těchto smluv.</w:t>
      </w:r>
    </w:p>
    <w:p w:rsidR="00EA32DC" w:rsidRPr="00EA32DC" w:rsidRDefault="00EA32DC" w:rsidP="00EA32DC">
      <w:pPr>
        <w:numPr>
          <w:ilvl w:val="1"/>
          <w:numId w:val="5"/>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b/>
          <w:bCs/>
          <w:color w:val="000000"/>
          <w:sz w:val="21"/>
          <w:szCs w:val="21"/>
          <w:lang w:eastAsia="sk-SK"/>
        </w:rPr>
        <w:t>Komunikace</w:t>
      </w:r>
      <w:r w:rsidRPr="00EA32DC">
        <w:rPr>
          <w:rFonts w:ascii="Arial" w:eastAsia="Times New Roman" w:hAnsi="Arial" w:cs="Arial"/>
          <w:color w:val="000000"/>
          <w:sz w:val="21"/>
          <w:szCs w:val="21"/>
          <w:lang w:eastAsia="sk-SK"/>
        </w:rPr>
        <w:t>. Shromážděné údaje využíváme za účelem komunikace s vámi a jejímu individuální přizpůsobování. Můžeme vás například kontaktovat telefonicky, e-mailem</w:t>
      </w:r>
      <w:r w:rsidR="003D22DE">
        <w:rPr>
          <w:rFonts w:ascii="Arial" w:eastAsia="Times New Roman" w:hAnsi="Arial" w:cs="Arial"/>
          <w:color w:val="000000"/>
          <w:sz w:val="21"/>
          <w:szCs w:val="21"/>
          <w:lang w:eastAsia="sk-SK"/>
        </w:rPr>
        <w:t xml:space="preserve"> </w:t>
      </w:r>
      <w:r w:rsidRPr="00EA32DC">
        <w:rPr>
          <w:rFonts w:ascii="Arial" w:eastAsia="Times New Roman" w:hAnsi="Arial" w:cs="Arial"/>
          <w:color w:val="000000"/>
          <w:sz w:val="21"/>
          <w:szCs w:val="21"/>
          <w:lang w:eastAsia="sk-SK"/>
        </w:rPr>
        <w:t xml:space="preserve">nebo jinou formou, abychom vám </w:t>
      </w:r>
      <w:r w:rsidR="003D22DE">
        <w:rPr>
          <w:rFonts w:ascii="Arial" w:eastAsia="Times New Roman" w:hAnsi="Arial" w:cs="Arial"/>
          <w:color w:val="000000"/>
          <w:sz w:val="21"/>
          <w:szCs w:val="21"/>
          <w:lang w:eastAsia="sk-SK"/>
        </w:rPr>
        <w:t xml:space="preserve">pomohli </w:t>
      </w:r>
      <w:r w:rsidRPr="00EA32DC">
        <w:rPr>
          <w:rFonts w:ascii="Arial" w:eastAsia="Times New Roman" w:hAnsi="Arial" w:cs="Arial"/>
          <w:color w:val="000000"/>
          <w:sz w:val="21"/>
          <w:szCs w:val="21"/>
          <w:lang w:eastAsia="sk-SK"/>
        </w:rPr>
        <w:t xml:space="preserve"> s dokončením Vaší objednávky, sdělili Vám aktuální stav vaší žádosti, objednávky nebo reklamace nebo k ní od Vás získali další informace nebo Vás upozornili, že musíte provést akci nutnou k zachování aktivního stavu vašeho účtu. Jste-li členem </w:t>
      </w:r>
      <w:r w:rsidR="00A5274F">
        <w:rPr>
          <w:rFonts w:ascii="Arial" w:eastAsia="Times New Roman" w:hAnsi="Arial" w:cs="Arial"/>
          <w:color w:val="000000"/>
          <w:sz w:val="21"/>
          <w:szCs w:val="21"/>
          <w:lang w:eastAsia="sk-SK"/>
        </w:rPr>
        <w:t>marketingové spolupráci</w:t>
      </w:r>
      <w:r w:rsidRPr="00EA32DC">
        <w:rPr>
          <w:rFonts w:ascii="Arial" w:eastAsia="Times New Roman" w:hAnsi="Arial" w:cs="Arial"/>
          <w:color w:val="000000"/>
          <w:sz w:val="21"/>
          <w:szCs w:val="21"/>
          <w:lang w:eastAsia="sk-SK"/>
        </w:rPr>
        <w:t xml:space="preserve">, zpracováváme údaje k tomuto účelu z důvodu plnění smlouvy o </w:t>
      </w:r>
      <w:r w:rsidR="00A5274F">
        <w:rPr>
          <w:rFonts w:ascii="Arial" w:eastAsia="Times New Roman" w:hAnsi="Arial" w:cs="Arial"/>
          <w:color w:val="000000"/>
          <w:sz w:val="21"/>
          <w:szCs w:val="21"/>
          <w:lang w:eastAsia="sk-SK"/>
        </w:rPr>
        <w:t>marketingové spolupráci</w:t>
      </w:r>
      <w:r w:rsidRPr="00EA32DC">
        <w:rPr>
          <w:rFonts w:ascii="Arial" w:eastAsia="Times New Roman" w:hAnsi="Arial" w:cs="Arial"/>
          <w:color w:val="000000"/>
          <w:sz w:val="21"/>
          <w:szCs w:val="21"/>
          <w:lang w:eastAsia="sk-SK"/>
        </w:rPr>
        <w:t>. Nakupujete-li u nás jako nečlen, zpracováváme tyto údaje z důvodu oprávněného zájmu komunikace s klientem, jak je popsán v tomto odstavci.</w:t>
      </w:r>
    </w:p>
    <w:p w:rsidR="00EA32DC" w:rsidRPr="00EA32DC" w:rsidRDefault="00EA32DC" w:rsidP="00EA32DC">
      <w:pPr>
        <w:numPr>
          <w:ilvl w:val="1"/>
          <w:numId w:val="5"/>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b/>
          <w:bCs/>
          <w:color w:val="000000"/>
          <w:sz w:val="21"/>
          <w:szCs w:val="21"/>
          <w:lang w:eastAsia="sk-SK"/>
        </w:rPr>
        <w:t>Zlepšování služeb</w:t>
      </w:r>
      <w:r w:rsidRPr="00EA32DC">
        <w:rPr>
          <w:rFonts w:ascii="Arial" w:eastAsia="Times New Roman" w:hAnsi="Arial" w:cs="Arial"/>
          <w:color w:val="000000"/>
          <w:sz w:val="21"/>
          <w:szCs w:val="21"/>
          <w:lang w:eastAsia="sk-SK"/>
        </w:rPr>
        <w:t>. Údaje používáme k neustálému zlepšování našich služeb a systémů, včetně přidávání nových funkcí a zároveň za účelem činit informovaná rozhodnutí za použití souhrnných analýz a business inteligence, to vše na základě našeho oprávněného zájmu odvíjejícího se od svobody podnikání a spočívajícího v nezbytnosti zlepšování poskytovaných služeb kvůli úspěchu v hospodářské soutěži. Abychom zajistili dostatečnou ochranu Vašim právům a zájmům, používáme pro účely zlepšování osobní údaje, které jsou v co největší míře anonymizované.</w:t>
      </w:r>
    </w:p>
    <w:p w:rsidR="00EA32DC" w:rsidRPr="00B36794" w:rsidRDefault="00EA32DC" w:rsidP="00B36794">
      <w:pPr>
        <w:numPr>
          <w:ilvl w:val="0"/>
          <w:numId w:val="5"/>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b/>
          <w:bCs/>
          <w:color w:val="000000"/>
          <w:sz w:val="21"/>
          <w:szCs w:val="21"/>
          <w:lang w:eastAsia="sk-SK"/>
        </w:rPr>
        <w:t>Ochrana, bezpečnost a řešení sporů</w:t>
      </w:r>
      <w:r w:rsidRPr="00EA32DC">
        <w:rPr>
          <w:rFonts w:ascii="Arial" w:eastAsia="Times New Roman" w:hAnsi="Arial" w:cs="Arial"/>
          <w:color w:val="000000"/>
          <w:sz w:val="21"/>
          <w:szCs w:val="21"/>
          <w:lang w:eastAsia="sk-SK"/>
        </w:rPr>
        <w:t>. Údaje můžeme zpracovávat také z oprávněného zájmu, který spočívá v zajištění ochrany a bezpečnosti našich systémů a našich zákazníků, k zjišťování a prevenci podvodů, řešení sporů a prosazování našich dohod na základě oprávněného zájmu.</w:t>
      </w:r>
      <w:r w:rsidRPr="00B36794">
        <w:rPr>
          <w:rFonts w:ascii="Arial" w:eastAsia="Times New Roman" w:hAnsi="Arial" w:cs="Arial"/>
          <w:color w:val="000000"/>
          <w:sz w:val="21"/>
          <w:szCs w:val="21"/>
          <w:lang w:eastAsia="sk-SK"/>
        </w:rPr>
        <w:t>.</w:t>
      </w:r>
    </w:p>
    <w:p w:rsidR="00EA32DC" w:rsidRPr="00B36794" w:rsidRDefault="00EA32DC" w:rsidP="00B36794">
      <w:pPr>
        <w:numPr>
          <w:ilvl w:val="0"/>
          <w:numId w:val="5"/>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b/>
          <w:bCs/>
          <w:color w:val="000000"/>
          <w:sz w:val="21"/>
          <w:szCs w:val="21"/>
          <w:lang w:eastAsia="sk-SK"/>
        </w:rPr>
        <w:t>Pořádání akcí</w:t>
      </w:r>
      <w:r w:rsidRPr="00EA32DC">
        <w:rPr>
          <w:rFonts w:ascii="Arial" w:eastAsia="Times New Roman" w:hAnsi="Arial" w:cs="Arial"/>
          <w:color w:val="000000"/>
          <w:sz w:val="21"/>
          <w:szCs w:val="21"/>
          <w:lang w:eastAsia="sk-SK"/>
        </w:rPr>
        <w:t>. Údaje používáme na základě Vašeho souhlasu za účelem naplánování, zajištění a vyhodnocení akcí, které pořádáme. </w:t>
      </w:r>
    </w:p>
    <w:p w:rsidR="00EA32DC" w:rsidRPr="00EA32DC" w:rsidRDefault="00EA32DC" w:rsidP="00EA32DC">
      <w:pPr>
        <w:numPr>
          <w:ilvl w:val="0"/>
          <w:numId w:val="5"/>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b/>
          <w:bCs/>
          <w:color w:val="000000"/>
          <w:sz w:val="21"/>
          <w:szCs w:val="21"/>
          <w:lang w:eastAsia="sk-SK"/>
        </w:rPr>
        <w:t>Marketingové nabídky</w:t>
      </w:r>
      <w:r w:rsidRPr="00EA32DC">
        <w:rPr>
          <w:rFonts w:ascii="Arial" w:eastAsia="Times New Roman" w:hAnsi="Arial" w:cs="Arial"/>
          <w:color w:val="000000"/>
          <w:sz w:val="21"/>
          <w:szCs w:val="21"/>
          <w:lang w:eastAsia="sk-SK"/>
        </w:rPr>
        <w:t>.</w:t>
      </w:r>
    </w:p>
    <w:p w:rsidR="00EA32DC" w:rsidRPr="00EA32DC" w:rsidRDefault="00EA32DC" w:rsidP="00EA32DC">
      <w:pPr>
        <w:numPr>
          <w:ilvl w:val="1"/>
          <w:numId w:val="5"/>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Obchodní sdělení</w:t>
      </w:r>
    </w:p>
    <w:p w:rsidR="00EA32DC" w:rsidRPr="00EA32DC" w:rsidRDefault="00EA32DC" w:rsidP="00EA32DC">
      <w:pPr>
        <w:numPr>
          <w:ilvl w:val="2"/>
          <w:numId w:val="5"/>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Zasíláme Vám obchodní sdělení ohledně obdobných produktů, jako jste si koupili.</w:t>
      </w:r>
    </w:p>
    <w:p w:rsidR="00EA32DC" w:rsidRPr="00EA32DC" w:rsidRDefault="00EA32DC" w:rsidP="00EA32DC">
      <w:pPr>
        <w:numPr>
          <w:ilvl w:val="2"/>
          <w:numId w:val="5"/>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Tyto obchodní sdělení můžete vždy odmítnout prostřednictvím odkazu pro odhlášení, který naleznete v každém emailu.</w:t>
      </w:r>
    </w:p>
    <w:p w:rsidR="00EA32DC" w:rsidRPr="00EA32DC" w:rsidRDefault="00EA32DC" w:rsidP="00EA32DC">
      <w:pPr>
        <w:numPr>
          <w:ilvl w:val="2"/>
          <w:numId w:val="5"/>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V případě, že odebírání obchodních sdělení odhlásíte, nebudeme nadále Vaše elektronické kontakty pro tyto účely využívat. Začneme je opět využívat, pokud je zaregistrujete nebo si je výslovně vyžádáte.</w:t>
      </w:r>
    </w:p>
    <w:p w:rsidR="00EA32DC" w:rsidRPr="00EA32DC" w:rsidRDefault="00EA32DC" w:rsidP="00EA32DC">
      <w:pPr>
        <w:numPr>
          <w:ilvl w:val="1"/>
          <w:numId w:val="5"/>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Marketingové nabídky, které se vám zobrazují, mohou být vybrány na základě dalších informací, které jsme o vás v průběhu času získali podle kontaktních údajů, demografických údajů, oblíbených položek a údajů o používání z našich produktů a webů (cookies, IP adresa, údaje poskytnuté vaším prohlížečem, údaje o proklicích, zobrazených obchodních sděleních, navštívených produktech). Neprovádíme plně automatizované zpracování, které by pro Vás mělo právní účinky.</w:t>
      </w:r>
    </w:p>
    <w:p w:rsidR="00EA32DC" w:rsidRPr="00EA32DC" w:rsidRDefault="00EA32DC" w:rsidP="00EA32DC">
      <w:pPr>
        <w:numPr>
          <w:ilvl w:val="1"/>
          <w:numId w:val="5"/>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lastRenderedPageBreak/>
        <w:t xml:space="preserve">Jste-li členem </w:t>
      </w:r>
      <w:r w:rsidR="00A5274F">
        <w:rPr>
          <w:rFonts w:ascii="Arial" w:eastAsia="Times New Roman" w:hAnsi="Arial" w:cs="Arial"/>
          <w:color w:val="000000"/>
          <w:sz w:val="21"/>
          <w:szCs w:val="21"/>
          <w:lang w:eastAsia="sk-SK"/>
        </w:rPr>
        <w:t>marketingové spolupráci</w:t>
      </w:r>
      <w:r w:rsidRPr="00EA32DC">
        <w:rPr>
          <w:rFonts w:ascii="Arial" w:eastAsia="Times New Roman" w:hAnsi="Arial" w:cs="Arial"/>
          <w:color w:val="000000"/>
          <w:sz w:val="21"/>
          <w:szCs w:val="21"/>
          <w:lang w:eastAsia="sk-SK"/>
        </w:rPr>
        <w:t xml:space="preserve">, zpracováváme údaje k tomuto účelu z důvodu plnění smlouvy o </w:t>
      </w:r>
      <w:r w:rsidR="00A5274F">
        <w:rPr>
          <w:rFonts w:ascii="Arial" w:eastAsia="Times New Roman" w:hAnsi="Arial" w:cs="Arial"/>
          <w:color w:val="000000"/>
          <w:sz w:val="21"/>
          <w:szCs w:val="21"/>
          <w:lang w:eastAsia="sk-SK"/>
        </w:rPr>
        <w:t>marketingové spolupráci</w:t>
      </w:r>
      <w:r w:rsidRPr="00EA32DC">
        <w:rPr>
          <w:rFonts w:ascii="Arial" w:eastAsia="Times New Roman" w:hAnsi="Arial" w:cs="Arial"/>
          <w:color w:val="000000"/>
          <w:sz w:val="21"/>
          <w:szCs w:val="21"/>
          <w:lang w:eastAsia="sk-SK"/>
        </w:rPr>
        <w:t>. Nakupujete-li u nás jako nečlen, zpracováváme tyto údaje z důvodu oprávněného zájmu, který tkví v oprávněném konvenčním marketingu.</w:t>
      </w:r>
    </w:p>
    <w:p w:rsidR="00EA32DC" w:rsidRPr="00EA32DC" w:rsidRDefault="00EA32DC" w:rsidP="00EA32DC">
      <w:pPr>
        <w:numPr>
          <w:ilvl w:val="1"/>
          <w:numId w:val="5"/>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Pokud nejste naším zákazníkem, zpracováváme na základě Vašeho souhlasu.</w:t>
      </w:r>
    </w:p>
    <w:p w:rsidR="00EA32DC" w:rsidRPr="00EA32DC" w:rsidRDefault="00EA32DC" w:rsidP="00EA32DC">
      <w:pPr>
        <w:numPr>
          <w:ilvl w:val="1"/>
          <w:numId w:val="5"/>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Máte právo kdykoliv bezplatně vznést námitku proti těmto zpracováním. Kontaktní údaje jsou uvedeny na konci tohoto dokumentu.</w:t>
      </w:r>
    </w:p>
    <w:p w:rsidR="00EA32DC" w:rsidRPr="00EA32DC" w:rsidRDefault="00EA32DC" w:rsidP="00EA32DC">
      <w:pPr>
        <w:numPr>
          <w:ilvl w:val="0"/>
          <w:numId w:val="5"/>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Zpracovávání </w:t>
      </w:r>
      <w:r w:rsidRPr="00EA32DC">
        <w:rPr>
          <w:rFonts w:ascii="Arial" w:eastAsia="Times New Roman" w:hAnsi="Arial" w:cs="Arial"/>
          <w:b/>
          <w:bCs/>
          <w:color w:val="000000"/>
          <w:sz w:val="21"/>
          <w:szCs w:val="21"/>
          <w:lang w:eastAsia="sk-SK"/>
        </w:rPr>
        <w:t>cookies z internetových stránek</w:t>
      </w:r>
      <w:r w:rsidRPr="00EA32DC">
        <w:rPr>
          <w:rFonts w:ascii="Arial" w:eastAsia="Times New Roman" w:hAnsi="Arial" w:cs="Arial"/>
          <w:color w:val="000000"/>
          <w:sz w:val="21"/>
          <w:szCs w:val="21"/>
          <w:lang w:eastAsia="sk-SK"/>
        </w:rPr>
        <w:t xml:space="preserve"> provozovaných společností </w:t>
      </w:r>
      <w:r w:rsidR="00722C88">
        <w:rPr>
          <w:rFonts w:ascii="Arial" w:eastAsia="Times New Roman" w:hAnsi="Arial" w:cs="Arial"/>
          <w:color w:val="000000"/>
          <w:sz w:val="21"/>
          <w:szCs w:val="21"/>
          <w:lang w:eastAsia="sk-SK"/>
        </w:rPr>
        <w:t>KRYOSKA</w:t>
      </w:r>
    </w:p>
    <w:p w:rsidR="00EA32DC" w:rsidRPr="00EA32DC" w:rsidRDefault="00EA32DC" w:rsidP="00EA32DC">
      <w:pPr>
        <w:numPr>
          <w:ilvl w:val="1"/>
          <w:numId w:val="5"/>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 xml:space="preserve">V případě, že máte ve svém webovém prohlížeči povoleny cookies, zpracováváme záznamy chování z cookies umístěných na internetových stránkách provozovaných společností </w:t>
      </w:r>
      <w:r w:rsidR="00722C88">
        <w:rPr>
          <w:rFonts w:ascii="Arial" w:eastAsia="Times New Roman" w:hAnsi="Arial" w:cs="Arial"/>
          <w:color w:val="000000"/>
          <w:sz w:val="21"/>
          <w:szCs w:val="21"/>
          <w:lang w:eastAsia="sk-SK"/>
        </w:rPr>
        <w:t>KRYOSKA</w:t>
      </w:r>
      <w:r w:rsidRPr="00EA32DC">
        <w:rPr>
          <w:rFonts w:ascii="Arial" w:eastAsia="Times New Roman" w:hAnsi="Arial" w:cs="Arial"/>
          <w:color w:val="000000"/>
          <w:sz w:val="21"/>
          <w:szCs w:val="21"/>
          <w:lang w:eastAsia="sk-SK"/>
        </w:rPr>
        <w:t xml:space="preserve">, a to pro účely zajištění lepšího provozu internetových stránek </w:t>
      </w:r>
      <w:r w:rsidR="00722C88">
        <w:rPr>
          <w:rFonts w:ascii="Arial" w:eastAsia="Times New Roman" w:hAnsi="Arial" w:cs="Arial"/>
          <w:color w:val="000000"/>
          <w:sz w:val="21"/>
          <w:szCs w:val="21"/>
          <w:lang w:eastAsia="sk-SK"/>
        </w:rPr>
        <w:t>KRYOSKA</w:t>
      </w:r>
      <w:r w:rsidRPr="00EA32DC">
        <w:rPr>
          <w:rFonts w:ascii="Arial" w:eastAsia="Times New Roman" w:hAnsi="Arial" w:cs="Arial"/>
          <w:color w:val="000000"/>
          <w:sz w:val="21"/>
          <w:szCs w:val="21"/>
          <w:lang w:eastAsia="sk-SK"/>
        </w:rPr>
        <w:t xml:space="preserve"> a pro účely internetové reklamy společnosti </w:t>
      </w:r>
      <w:r w:rsidR="00722C88">
        <w:rPr>
          <w:rFonts w:ascii="Arial" w:eastAsia="Times New Roman" w:hAnsi="Arial" w:cs="Arial"/>
          <w:color w:val="000000"/>
          <w:sz w:val="21"/>
          <w:szCs w:val="21"/>
          <w:lang w:eastAsia="sk-SK"/>
        </w:rPr>
        <w:t>KRYOSKA</w:t>
      </w:r>
      <w:r w:rsidRPr="00EA32DC">
        <w:rPr>
          <w:rFonts w:ascii="Arial" w:eastAsia="Times New Roman" w:hAnsi="Arial" w:cs="Arial"/>
          <w:color w:val="000000"/>
          <w:sz w:val="21"/>
          <w:szCs w:val="21"/>
          <w:lang w:eastAsia="sk-SK"/>
        </w:rPr>
        <w:t>. Více informací naleznete v samostatné kapitole tohoto dokumentu.</w:t>
      </w:r>
    </w:p>
    <w:p w:rsidR="00EA32DC" w:rsidRPr="00EA32DC" w:rsidRDefault="00EA32DC" w:rsidP="00EA32DC">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eastAsia="sk-SK"/>
        </w:rPr>
      </w:pPr>
      <w:r w:rsidRPr="00EA32DC">
        <w:rPr>
          <w:rFonts w:ascii="Times New Roman" w:eastAsia="Times New Roman" w:hAnsi="Times New Roman" w:cs="Times New Roman"/>
          <w:b/>
          <w:bCs/>
          <w:color w:val="000000"/>
          <w:sz w:val="24"/>
          <w:szCs w:val="24"/>
          <w:lang w:eastAsia="sk-SK"/>
        </w:rPr>
        <w:t>1.3. Předání osobních údajů třetím stranám</w:t>
      </w:r>
    </w:p>
    <w:p w:rsidR="00EA32DC" w:rsidRPr="00EA32DC" w:rsidRDefault="00EA32DC" w:rsidP="00EA32DC">
      <w:pPr>
        <w:shd w:val="clear" w:color="auto" w:fill="FFFFFF"/>
        <w:spacing w:after="312" w:line="240" w:lineRule="auto"/>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 xml:space="preserve">Vaše osobní údaje budou předány třetím osobám či jinak zprostředkovány pouze tehdy, je-li to nezbytné v rámci plnění kupní smlouvy, smlouvy o </w:t>
      </w:r>
      <w:r w:rsidR="00A5274F">
        <w:rPr>
          <w:rFonts w:ascii="Arial" w:eastAsia="Times New Roman" w:hAnsi="Arial" w:cs="Arial"/>
          <w:color w:val="000000"/>
          <w:sz w:val="21"/>
          <w:szCs w:val="21"/>
          <w:lang w:eastAsia="sk-SK"/>
        </w:rPr>
        <w:t>marketingové spolupráci</w:t>
      </w:r>
      <w:r w:rsidRPr="00EA32DC">
        <w:rPr>
          <w:rFonts w:ascii="Arial" w:eastAsia="Times New Roman" w:hAnsi="Arial" w:cs="Arial"/>
          <w:color w:val="000000"/>
          <w:sz w:val="21"/>
          <w:szCs w:val="21"/>
          <w:lang w:eastAsia="sk-SK"/>
        </w:rPr>
        <w:t>, na základě oprávněného zájmu, nebo pokud jste s tím předem vyslovili souhlas.</w:t>
      </w:r>
    </w:p>
    <w:p w:rsidR="00EA32DC" w:rsidRPr="00EA32DC" w:rsidRDefault="00EA32DC" w:rsidP="00EA32DC">
      <w:pPr>
        <w:numPr>
          <w:ilvl w:val="0"/>
          <w:numId w:val="6"/>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 xml:space="preserve">a) sesterským společnostem a zpracovatelům na základě plnění kupní smlouvy nebo smlouvy o </w:t>
      </w:r>
      <w:r w:rsidR="00A5274F">
        <w:rPr>
          <w:rFonts w:ascii="Arial" w:eastAsia="Times New Roman" w:hAnsi="Arial" w:cs="Arial"/>
          <w:color w:val="000000"/>
          <w:sz w:val="21"/>
          <w:szCs w:val="21"/>
          <w:lang w:eastAsia="sk-SK"/>
        </w:rPr>
        <w:t>marketingové spolupráci</w:t>
      </w:r>
      <w:r w:rsidRPr="00EA32DC">
        <w:rPr>
          <w:rFonts w:ascii="Arial" w:eastAsia="Times New Roman" w:hAnsi="Arial" w:cs="Arial"/>
          <w:color w:val="000000"/>
          <w:sz w:val="21"/>
          <w:szCs w:val="21"/>
          <w:lang w:eastAsia="sk-SK"/>
        </w:rPr>
        <w:t xml:space="preserve"> pro výkon interních procesů a postupů</w:t>
      </w:r>
    </w:p>
    <w:p w:rsidR="00EA32DC" w:rsidRPr="00EA32DC" w:rsidRDefault="00EA32DC" w:rsidP="00EA32DC">
      <w:pPr>
        <w:numPr>
          <w:ilvl w:val="0"/>
          <w:numId w:val="6"/>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b) společnostem vydávajícím kreditní karty, poskytovatelům platebních služeb za účelem zpracování plateb a bankám na základě vaší objednávky, plnění kupní smlouvy</w:t>
      </w:r>
    </w:p>
    <w:p w:rsidR="00EA32DC" w:rsidRPr="00EA32DC" w:rsidRDefault="00EA32DC" w:rsidP="00EA32DC">
      <w:pPr>
        <w:numPr>
          <w:ilvl w:val="0"/>
          <w:numId w:val="6"/>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c) přepravcům za účelem dodání Vámi objednaných produktů nebo služeb a řešení reklamací, včetně odstoupení od smlouvy</w:t>
      </w:r>
    </w:p>
    <w:p w:rsidR="00EA32DC" w:rsidRPr="00EA32DC" w:rsidRDefault="00EA32DC" w:rsidP="00EA32DC">
      <w:pPr>
        <w:numPr>
          <w:ilvl w:val="0"/>
          <w:numId w:val="6"/>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d) našim partnerům, ve věrnostních schématech, do kterých se zapojíte</w:t>
      </w:r>
    </w:p>
    <w:p w:rsidR="00EA32DC" w:rsidRPr="00EA32DC" w:rsidRDefault="00EA32DC" w:rsidP="00EA32DC">
      <w:pPr>
        <w:numPr>
          <w:ilvl w:val="0"/>
          <w:numId w:val="6"/>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e) dalším poskytovatelům služeb, třetím stranám, zapojeným do zpracování dat</w:t>
      </w:r>
    </w:p>
    <w:p w:rsidR="00EA32DC" w:rsidRPr="00EA32DC" w:rsidRDefault="00EA32DC" w:rsidP="00EA32DC">
      <w:pPr>
        <w:numPr>
          <w:ilvl w:val="0"/>
          <w:numId w:val="6"/>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f) třetím stranám, např. právním nebo finančním zástupcům, soudům za účelem zpracování daňových dokladů, vymáhání pohledávek nebo dalších důvodů vyplývajících z plnění našich zákonných povinností</w:t>
      </w:r>
    </w:p>
    <w:p w:rsidR="00EA32DC" w:rsidRPr="00EA32DC" w:rsidRDefault="00EA32DC" w:rsidP="00EA32DC">
      <w:pPr>
        <w:numPr>
          <w:ilvl w:val="0"/>
          <w:numId w:val="6"/>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g) veřejným orgánům (např. policie)</w:t>
      </w:r>
    </w:p>
    <w:p w:rsidR="00EA32DC" w:rsidRPr="00EA32DC" w:rsidRDefault="00EA32DC" w:rsidP="00EA32DC">
      <w:pPr>
        <w:numPr>
          <w:ilvl w:val="0"/>
          <w:numId w:val="6"/>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h) třetím stranám provádějícím průzkumy mezi zákazníky</w:t>
      </w:r>
    </w:p>
    <w:p w:rsidR="00EA32DC" w:rsidRPr="00EA32DC" w:rsidRDefault="00EA32DC" w:rsidP="00EA32DC">
      <w:pPr>
        <w:shd w:val="clear" w:color="auto" w:fill="FFFFFF"/>
        <w:spacing w:after="312" w:line="240" w:lineRule="auto"/>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Pokud třetí osoby použijí údaje v rámci jejich oprávněného zájmu, nenese za tato zpracování správce zodpovědnost. Tato zpracování se řídí zásadami zpracování osobních údajů příslušných společností a osob.</w:t>
      </w:r>
    </w:p>
    <w:p w:rsidR="00EA32DC" w:rsidRPr="00EA32DC" w:rsidRDefault="00FE2C3D" w:rsidP="00EA32D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sk-SK"/>
        </w:rPr>
      </w:pPr>
      <w:r>
        <w:rPr>
          <w:rFonts w:ascii="Times New Roman" w:eastAsia="Times New Roman" w:hAnsi="Times New Roman" w:cs="Times New Roman"/>
          <w:b/>
          <w:bCs/>
          <w:color w:val="000000"/>
          <w:sz w:val="27"/>
          <w:szCs w:val="27"/>
          <w:lang w:eastAsia="sk-SK"/>
        </w:rPr>
        <w:t xml:space="preserve">2. Konto </w:t>
      </w:r>
      <w:r w:rsidRPr="00FE2C3D">
        <w:rPr>
          <w:rFonts w:ascii="Times New Roman" w:eastAsia="Times New Roman" w:hAnsi="Times New Roman" w:cs="Times New Roman"/>
          <w:b/>
          <w:bCs/>
          <w:color w:val="000000"/>
          <w:sz w:val="27"/>
          <w:szCs w:val="27"/>
          <w:lang w:eastAsia="sk-SK"/>
        </w:rPr>
        <w:t>marketingové spolupráci</w:t>
      </w:r>
    </w:p>
    <w:p w:rsidR="00EA32DC" w:rsidRPr="00FE2C3D" w:rsidRDefault="00EA32DC" w:rsidP="00FE2C3D">
      <w:pPr>
        <w:numPr>
          <w:ilvl w:val="0"/>
          <w:numId w:val="7"/>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 xml:space="preserve">a) V rámci uzavření smlouvy o </w:t>
      </w:r>
      <w:r w:rsidR="00A5274F">
        <w:rPr>
          <w:rFonts w:ascii="Arial" w:eastAsia="Times New Roman" w:hAnsi="Arial" w:cs="Arial"/>
          <w:color w:val="000000"/>
          <w:sz w:val="21"/>
          <w:szCs w:val="21"/>
          <w:lang w:eastAsia="sk-SK"/>
        </w:rPr>
        <w:t>marketingové spolupráci</w:t>
      </w:r>
      <w:r w:rsidR="00B36794">
        <w:rPr>
          <w:rFonts w:ascii="Arial" w:eastAsia="Times New Roman" w:hAnsi="Arial" w:cs="Arial"/>
          <w:color w:val="000000"/>
          <w:sz w:val="21"/>
          <w:szCs w:val="21"/>
          <w:lang w:eastAsia="sk-SK"/>
        </w:rPr>
        <w:t xml:space="preserve"> Vám zakládáme</w:t>
      </w:r>
      <w:r w:rsidRPr="00EA32DC">
        <w:rPr>
          <w:rFonts w:ascii="Arial" w:eastAsia="Times New Roman" w:hAnsi="Arial" w:cs="Arial"/>
          <w:color w:val="000000"/>
          <w:sz w:val="21"/>
          <w:szCs w:val="21"/>
          <w:lang w:eastAsia="sk-SK"/>
        </w:rPr>
        <w:t xml:space="preserve"> konto, které j</w:t>
      </w:r>
      <w:r w:rsidR="00B36794">
        <w:rPr>
          <w:rFonts w:ascii="Arial" w:eastAsia="Times New Roman" w:hAnsi="Arial" w:cs="Arial"/>
          <w:color w:val="000000"/>
          <w:sz w:val="21"/>
          <w:szCs w:val="21"/>
          <w:lang w:eastAsia="sk-SK"/>
        </w:rPr>
        <w:t>e zabezpečeno heslem. V rámci</w:t>
      </w:r>
      <w:r w:rsidRPr="00EA32DC">
        <w:rPr>
          <w:rFonts w:ascii="Arial" w:eastAsia="Times New Roman" w:hAnsi="Arial" w:cs="Arial"/>
          <w:color w:val="000000"/>
          <w:sz w:val="21"/>
          <w:szCs w:val="21"/>
          <w:lang w:eastAsia="sk-SK"/>
        </w:rPr>
        <w:t xml:space="preserve"> konta získáváte přímý přístup ke svým údajům, včetně jejich editace a můžete takto nahlížet jak do svých údajů</w:t>
      </w:r>
      <w:r w:rsidR="00FE2C3D">
        <w:rPr>
          <w:rFonts w:ascii="Arial" w:eastAsia="Times New Roman" w:hAnsi="Arial" w:cs="Arial"/>
          <w:color w:val="000000"/>
          <w:sz w:val="21"/>
          <w:szCs w:val="21"/>
          <w:lang w:eastAsia="sk-SK"/>
        </w:rPr>
        <w:t xml:space="preserve"> o počtu využití Vašeho slevového kódu celkově ale také od poslední odměny zvlášť.</w:t>
      </w:r>
      <w:r w:rsidRPr="00FE2C3D">
        <w:rPr>
          <w:rFonts w:ascii="Arial" w:eastAsia="Times New Roman" w:hAnsi="Arial" w:cs="Arial"/>
          <w:color w:val="000000"/>
          <w:sz w:val="21"/>
          <w:szCs w:val="21"/>
          <w:lang w:eastAsia="sk-SK"/>
        </w:rPr>
        <w:t xml:space="preserve"> Prostřednictvím konta můžete ro</w:t>
      </w:r>
      <w:r w:rsidR="00FE2C3D">
        <w:rPr>
          <w:rFonts w:ascii="Arial" w:eastAsia="Times New Roman" w:hAnsi="Arial" w:cs="Arial"/>
          <w:color w:val="000000"/>
          <w:sz w:val="21"/>
          <w:szCs w:val="21"/>
          <w:lang w:eastAsia="sk-SK"/>
        </w:rPr>
        <w:t>vněž spravovat své osobní údaje.</w:t>
      </w:r>
    </w:p>
    <w:p w:rsidR="00EA32DC" w:rsidRPr="00EA32DC" w:rsidRDefault="00FE2C3D" w:rsidP="00EA32DC">
      <w:pPr>
        <w:numPr>
          <w:ilvl w:val="0"/>
          <w:numId w:val="7"/>
        </w:numPr>
        <w:shd w:val="clear" w:color="auto" w:fill="FFFFFF"/>
        <w:spacing w:after="156" w:line="240" w:lineRule="auto"/>
        <w:ind w:left="0"/>
        <w:rPr>
          <w:rFonts w:ascii="Arial" w:eastAsia="Times New Roman" w:hAnsi="Arial" w:cs="Arial"/>
          <w:color w:val="000000"/>
          <w:sz w:val="21"/>
          <w:szCs w:val="21"/>
          <w:lang w:eastAsia="sk-SK"/>
        </w:rPr>
      </w:pPr>
      <w:r>
        <w:rPr>
          <w:rFonts w:ascii="Arial" w:eastAsia="Times New Roman" w:hAnsi="Arial" w:cs="Arial"/>
          <w:color w:val="000000"/>
          <w:sz w:val="21"/>
          <w:szCs w:val="21"/>
          <w:lang w:eastAsia="sk-SK"/>
        </w:rPr>
        <w:t>b</w:t>
      </w:r>
      <w:r w:rsidR="00EA32DC" w:rsidRPr="00EA32DC">
        <w:rPr>
          <w:rFonts w:ascii="Arial" w:eastAsia="Times New Roman" w:hAnsi="Arial" w:cs="Arial"/>
          <w:color w:val="000000"/>
          <w:sz w:val="21"/>
          <w:szCs w:val="21"/>
          <w:lang w:eastAsia="sk-SK"/>
        </w:rPr>
        <w:t xml:space="preserve">) Máte právo ukončit smlouvu o </w:t>
      </w:r>
      <w:r w:rsidR="00A5274F">
        <w:rPr>
          <w:rFonts w:ascii="Arial" w:eastAsia="Times New Roman" w:hAnsi="Arial" w:cs="Arial"/>
          <w:color w:val="000000"/>
          <w:sz w:val="21"/>
          <w:szCs w:val="21"/>
          <w:lang w:eastAsia="sk-SK"/>
        </w:rPr>
        <w:t>marketingové spolupráci</w:t>
      </w:r>
      <w:r w:rsidR="00EA32DC" w:rsidRPr="00EA32DC">
        <w:rPr>
          <w:rFonts w:ascii="Arial" w:eastAsia="Times New Roman" w:hAnsi="Arial" w:cs="Arial"/>
          <w:color w:val="000000"/>
          <w:sz w:val="21"/>
          <w:szCs w:val="21"/>
          <w:lang w:eastAsia="sk-SK"/>
        </w:rPr>
        <w:t xml:space="preserve"> v souladu s příslušnými obchodními podmínkami.</w:t>
      </w:r>
    </w:p>
    <w:p w:rsidR="00EA32DC" w:rsidRPr="00EA32DC" w:rsidRDefault="00EA32DC" w:rsidP="00EA32D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sk-SK"/>
        </w:rPr>
      </w:pPr>
      <w:r w:rsidRPr="00EA32DC">
        <w:rPr>
          <w:rFonts w:ascii="Times New Roman" w:eastAsia="Times New Roman" w:hAnsi="Times New Roman" w:cs="Times New Roman"/>
          <w:b/>
          <w:bCs/>
          <w:color w:val="000000"/>
          <w:sz w:val="27"/>
          <w:szCs w:val="27"/>
          <w:lang w:eastAsia="sk-SK"/>
        </w:rPr>
        <w:t>3. Zabezpečení osobních údajů a doba uchovávání</w:t>
      </w:r>
    </w:p>
    <w:p w:rsidR="00EA32DC" w:rsidRPr="00EA32DC" w:rsidRDefault="00EA32DC" w:rsidP="00EA32DC">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eastAsia="sk-SK"/>
        </w:rPr>
      </w:pPr>
      <w:r w:rsidRPr="00EA32DC">
        <w:rPr>
          <w:rFonts w:ascii="Times New Roman" w:eastAsia="Times New Roman" w:hAnsi="Times New Roman" w:cs="Times New Roman"/>
          <w:b/>
          <w:bCs/>
          <w:color w:val="000000"/>
          <w:sz w:val="24"/>
          <w:szCs w:val="24"/>
          <w:lang w:eastAsia="sk-SK"/>
        </w:rPr>
        <w:lastRenderedPageBreak/>
        <w:t>3.1. Zabezpečení osobních údajů</w:t>
      </w:r>
    </w:p>
    <w:p w:rsidR="00EA32DC" w:rsidRPr="00EA32DC" w:rsidRDefault="00EA32DC" w:rsidP="00EA32DC">
      <w:pPr>
        <w:numPr>
          <w:ilvl w:val="0"/>
          <w:numId w:val="8"/>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a) Vaše osobní údaje se k nám přenášejí v zakódované podobě. Používáme kódovací systém SSL (secure socket layer). Zabezpečujeme naše webové stránky a ostatní systémy pomocí technických a organizačních opatření proti ztrátě a zničení Vašich údajů, proti přístupu neoprávněných osob k vašim údajům, jejich pozměňování či rozšiřování.</w:t>
      </w:r>
    </w:p>
    <w:p w:rsidR="00EA32DC" w:rsidRPr="00EA32DC" w:rsidRDefault="00EA32DC" w:rsidP="00EA32DC">
      <w:pPr>
        <w:numPr>
          <w:ilvl w:val="0"/>
          <w:numId w:val="8"/>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b) U našich zpracovatelů vyžadujeme prokázání souladu jejich systémů s nařízením GDPR.</w:t>
      </w:r>
    </w:p>
    <w:p w:rsidR="00EA32DC" w:rsidRPr="00EA32DC" w:rsidRDefault="00EA32DC" w:rsidP="00EA32DC">
      <w:pPr>
        <w:numPr>
          <w:ilvl w:val="0"/>
          <w:numId w:val="8"/>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 xml:space="preserve">c) Přístup do vašeho zákaznického konta je možný pouze po zadání Vašeho osobního hesla. V této souvislosti bychom Vás chtěli upozornit, že je nezbytné, abyste Vaše přístupové údaje nesdělovali třetím osobám a po ukončení Vaší činnosti v zákaznickém kontu vždy zavřeli okno svého webového prohlížeče, zejména tehdy, jestli používáte počítač společně s jinými uživateli. </w:t>
      </w:r>
      <w:r w:rsidR="00722C88">
        <w:rPr>
          <w:rFonts w:ascii="Arial" w:eastAsia="Times New Roman" w:hAnsi="Arial" w:cs="Arial"/>
          <w:color w:val="000000"/>
          <w:sz w:val="21"/>
          <w:szCs w:val="21"/>
          <w:lang w:eastAsia="sk-SK"/>
        </w:rPr>
        <w:t>KRYOSKA</w:t>
      </w:r>
      <w:r w:rsidRPr="00EA32DC">
        <w:rPr>
          <w:rFonts w:ascii="Arial" w:eastAsia="Times New Roman" w:hAnsi="Arial" w:cs="Arial"/>
          <w:color w:val="000000"/>
          <w:sz w:val="21"/>
          <w:szCs w:val="21"/>
          <w:lang w:eastAsia="sk-SK"/>
        </w:rPr>
        <w:t xml:space="preserve"> nepřebírá odpovědnost za zneužití použitých hesel, ledaže by tuto situaci </w:t>
      </w:r>
      <w:r w:rsidR="00722C88">
        <w:rPr>
          <w:rFonts w:ascii="Arial" w:eastAsia="Times New Roman" w:hAnsi="Arial" w:cs="Arial"/>
          <w:color w:val="000000"/>
          <w:sz w:val="21"/>
          <w:szCs w:val="21"/>
          <w:lang w:eastAsia="sk-SK"/>
        </w:rPr>
        <w:t>KRYOSKA</w:t>
      </w:r>
      <w:r w:rsidRPr="00EA32DC">
        <w:rPr>
          <w:rFonts w:ascii="Arial" w:eastAsia="Times New Roman" w:hAnsi="Arial" w:cs="Arial"/>
          <w:color w:val="000000"/>
          <w:sz w:val="21"/>
          <w:szCs w:val="21"/>
          <w:lang w:eastAsia="sk-SK"/>
        </w:rPr>
        <w:t xml:space="preserve"> přímo způsobila.</w:t>
      </w:r>
    </w:p>
    <w:p w:rsidR="00EA32DC" w:rsidRPr="00EA32DC" w:rsidRDefault="00EA32DC" w:rsidP="00EA32DC">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eastAsia="sk-SK"/>
        </w:rPr>
      </w:pPr>
      <w:r w:rsidRPr="00EA32DC">
        <w:rPr>
          <w:rFonts w:ascii="Times New Roman" w:eastAsia="Times New Roman" w:hAnsi="Times New Roman" w:cs="Times New Roman"/>
          <w:b/>
          <w:bCs/>
          <w:color w:val="000000"/>
          <w:sz w:val="24"/>
          <w:szCs w:val="24"/>
          <w:lang w:eastAsia="sk-SK"/>
        </w:rPr>
        <w:t>3.2. Doba zpracování</w:t>
      </w:r>
    </w:p>
    <w:p w:rsidR="00EA32DC" w:rsidRPr="00EA32DC" w:rsidRDefault="00EA32DC" w:rsidP="00EA32DC">
      <w:pPr>
        <w:shd w:val="clear" w:color="auto" w:fill="FFFFFF"/>
        <w:spacing w:after="312" w:line="240" w:lineRule="auto"/>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Osobní údaje zpracováváme a uchováváme</w:t>
      </w:r>
    </w:p>
    <w:p w:rsidR="00EA32DC" w:rsidRPr="00EA32DC" w:rsidRDefault="00EA32DC" w:rsidP="00EA32DC">
      <w:pPr>
        <w:numPr>
          <w:ilvl w:val="0"/>
          <w:numId w:val="9"/>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po dobu nezbytně nutnou k zajištění všech práv a povinností plynoucích z kupní smlouvy</w:t>
      </w:r>
    </w:p>
    <w:p w:rsidR="00EA32DC" w:rsidRPr="00EA32DC" w:rsidRDefault="00EA32DC" w:rsidP="00EA32DC">
      <w:pPr>
        <w:numPr>
          <w:ilvl w:val="0"/>
          <w:numId w:val="9"/>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 xml:space="preserve">po dobu trvání smlouvy o </w:t>
      </w:r>
      <w:r w:rsidR="00A5274F">
        <w:rPr>
          <w:rFonts w:ascii="Arial" w:eastAsia="Times New Roman" w:hAnsi="Arial" w:cs="Arial"/>
          <w:color w:val="000000"/>
          <w:sz w:val="21"/>
          <w:szCs w:val="21"/>
          <w:lang w:eastAsia="sk-SK"/>
        </w:rPr>
        <w:t>marketingové spolupráci</w:t>
      </w:r>
    </w:p>
    <w:p w:rsidR="00EA32DC" w:rsidRPr="00EA32DC" w:rsidRDefault="00EA32DC" w:rsidP="00EA32DC">
      <w:pPr>
        <w:numPr>
          <w:ilvl w:val="0"/>
          <w:numId w:val="9"/>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1 rok od skončení záruční doby z důvodu řešení potencionálních sporů</w:t>
      </w:r>
    </w:p>
    <w:p w:rsidR="00EA32DC" w:rsidRPr="00EA32DC" w:rsidRDefault="00EA32DC" w:rsidP="00EA32DC">
      <w:pPr>
        <w:numPr>
          <w:ilvl w:val="0"/>
          <w:numId w:val="9"/>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 xml:space="preserve">po dobu, po kterou je </w:t>
      </w:r>
      <w:r w:rsidR="00722C88">
        <w:rPr>
          <w:rFonts w:ascii="Arial" w:eastAsia="Times New Roman" w:hAnsi="Arial" w:cs="Arial"/>
          <w:color w:val="000000"/>
          <w:sz w:val="21"/>
          <w:szCs w:val="21"/>
          <w:lang w:eastAsia="sk-SK"/>
        </w:rPr>
        <w:t>KRYOSKA</w:t>
      </w:r>
      <w:r w:rsidRPr="00EA32DC">
        <w:rPr>
          <w:rFonts w:ascii="Arial" w:eastAsia="Times New Roman" w:hAnsi="Arial" w:cs="Arial"/>
          <w:color w:val="000000"/>
          <w:sz w:val="21"/>
          <w:szCs w:val="21"/>
          <w:lang w:eastAsia="sk-SK"/>
        </w:rPr>
        <w:t xml:space="preserve"> povinno jakožto správce povinnen uchovávat podle obecně závazných právních předpisů. Účetní doklady, např. faktury vystavené společností </w:t>
      </w:r>
      <w:r w:rsidR="00722C88">
        <w:rPr>
          <w:rFonts w:ascii="Arial" w:eastAsia="Times New Roman" w:hAnsi="Arial" w:cs="Arial"/>
          <w:color w:val="000000"/>
          <w:sz w:val="21"/>
          <w:szCs w:val="21"/>
          <w:lang w:eastAsia="sk-SK"/>
        </w:rPr>
        <w:t>KRYOSKA</w:t>
      </w:r>
      <w:r w:rsidRPr="00EA32DC">
        <w:rPr>
          <w:rFonts w:ascii="Arial" w:eastAsia="Times New Roman" w:hAnsi="Arial" w:cs="Arial"/>
          <w:color w:val="000000"/>
          <w:sz w:val="21"/>
          <w:szCs w:val="21"/>
          <w:lang w:eastAsia="sk-SK"/>
        </w:rPr>
        <w:t xml:space="preserve"> jsou v souladu se zákonem archivovány po dobu 10 let od jejich vystavení.</w:t>
      </w:r>
    </w:p>
    <w:p w:rsidR="00EA32DC" w:rsidRPr="00EA32DC" w:rsidRDefault="00EA32DC" w:rsidP="00EA32DC">
      <w:pPr>
        <w:numPr>
          <w:ilvl w:val="0"/>
          <w:numId w:val="9"/>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Souhlas pro upozornění na dostupnost zboží zůstává v platnosti do doby odeslání informace o dostupnosti, nejdéle však po dobu 1 roku nebo do jeho odvolání.</w:t>
      </w:r>
    </w:p>
    <w:p w:rsidR="00EA32DC" w:rsidRPr="003F422A" w:rsidRDefault="00EA32DC" w:rsidP="003F422A">
      <w:pPr>
        <w:numPr>
          <w:ilvl w:val="0"/>
          <w:numId w:val="9"/>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Souhlas s marketingovými nabídkami je platný po dobu 4 let nebo do odvolání</w:t>
      </w:r>
    </w:p>
    <w:p w:rsidR="00EA32DC" w:rsidRPr="00EA32DC" w:rsidRDefault="00EA32DC" w:rsidP="00EA32DC">
      <w:pPr>
        <w:numPr>
          <w:ilvl w:val="0"/>
          <w:numId w:val="9"/>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Recenze 6 let</w:t>
      </w:r>
    </w:p>
    <w:p w:rsidR="00EA32DC" w:rsidRPr="00EA32DC" w:rsidRDefault="00EA32DC" w:rsidP="00EA32DC">
      <w:pPr>
        <w:numPr>
          <w:ilvl w:val="0"/>
          <w:numId w:val="9"/>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Pomáháme potřebným 10 let</w:t>
      </w:r>
    </w:p>
    <w:p w:rsidR="00EA32DC" w:rsidRPr="00EA32DC" w:rsidRDefault="00EA32DC" w:rsidP="00EA32DC">
      <w:pPr>
        <w:numPr>
          <w:ilvl w:val="0"/>
          <w:numId w:val="9"/>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Komunikace 2 roky</w:t>
      </w:r>
    </w:p>
    <w:p w:rsidR="00EA32DC" w:rsidRPr="00EA32DC" w:rsidRDefault="00EA32DC" w:rsidP="00EA32DC">
      <w:pPr>
        <w:numPr>
          <w:ilvl w:val="0"/>
          <w:numId w:val="9"/>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Soutěže 1 rok</w:t>
      </w:r>
    </w:p>
    <w:p w:rsidR="00EA32DC" w:rsidRPr="00EA32DC" w:rsidRDefault="00EA32DC" w:rsidP="00EA32DC">
      <w:pPr>
        <w:shd w:val="clear" w:color="auto" w:fill="FFFFFF"/>
        <w:spacing w:after="312" w:line="240" w:lineRule="auto"/>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V ostatních případech vyplývá doba zpracování z účelu zpracování anebo je dána právními předpisy v oblasti ochrany osobních údajů.</w:t>
      </w:r>
    </w:p>
    <w:p w:rsidR="00EA32DC" w:rsidRPr="00EA32DC" w:rsidRDefault="00EA32DC" w:rsidP="00EA32D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sk-SK"/>
        </w:rPr>
      </w:pPr>
      <w:r w:rsidRPr="00EA32DC">
        <w:rPr>
          <w:rFonts w:ascii="Times New Roman" w:eastAsia="Times New Roman" w:hAnsi="Times New Roman" w:cs="Times New Roman"/>
          <w:b/>
          <w:bCs/>
          <w:color w:val="000000"/>
          <w:sz w:val="27"/>
          <w:szCs w:val="27"/>
          <w:lang w:eastAsia="sk-SK"/>
        </w:rPr>
        <w:t>4. Práva subjektů údajů</w:t>
      </w:r>
    </w:p>
    <w:p w:rsidR="00EA32DC" w:rsidRPr="00EA32DC" w:rsidRDefault="00EA32DC" w:rsidP="00EA32DC">
      <w:pPr>
        <w:numPr>
          <w:ilvl w:val="0"/>
          <w:numId w:val="10"/>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a) Pokud zpracováváme Vaše osobní údaje, můžete kdykoliv požadovat bezplatnou informaci o zpracovávání svých osobních údajů.</w:t>
      </w:r>
    </w:p>
    <w:p w:rsidR="00EA32DC" w:rsidRPr="00EA32DC" w:rsidRDefault="00EA32DC" w:rsidP="00EA32DC">
      <w:pPr>
        <w:numPr>
          <w:ilvl w:val="0"/>
          <w:numId w:val="10"/>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b) V případě, že se domníváte, že zpracování osobních údajů provádíme v rozporu s ochranou Vašich osobních údajů a zákonnými podmínkami ochrany osobních údajů, můžete požádat o vysvětlení, požadovat, abychom odstranili takto vzniklý stav, zejména můžete požadovat, provedení opravy, doplnění, likvidaci osobních údajů nebo blokaci osobních údajů.</w:t>
      </w:r>
    </w:p>
    <w:p w:rsidR="00EA32DC" w:rsidRPr="00EA32DC" w:rsidRDefault="00EA32DC" w:rsidP="00EA32DC">
      <w:pPr>
        <w:numPr>
          <w:ilvl w:val="0"/>
          <w:numId w:val="10"/>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c) Pro uplatnění svých práv kontaktujte pověřence pro ochranu os</w:t>
      </w:r>
      <w:r w:rsidR="00722C88">
        <w:rPr>
          <w:rFonts w:ascii="Arial" w:eastAsia="Times New Roman" w:hAnsi="Arial" w:cs="Arial"/>
          <w:color w:val="000000"/>
          <w:sz w:val="21"/>
          <w:szCs w:val="21"/>
          <w:lang w:eastAsia="sk-SK"/>
        </w:rPr>
        <w:t xml:space="preserve">obních údajů na emailové adrese </w:t>
      </w:r>
      <w:r w:rsidR="00722C88" w:rsidRPr="00722C88">
        <w:rPr>
          <w:rFonts w:ascii="Arial" w:eastAsia="Times New Roman" w:hAnsi="Arial" w:cs="Arial"/>
          <w:color w:val="000000"/>
          <w:sz w:val="21"/>
          <w:szCs w:val="21"/>
          <w:u w:val="single"/>
          <w:lang w:eastAsia="sk-SK"/>
        </w:rPr>
        <w:t>info@kryoska.com</w:t>
      </w:r>
      <w:r w:rsidRPr="00722C88">
        <w:rPr>
          <w:rFonts w:ascii="Arial" w:eastAsia="Times New Roman" w:hAnsi="Arial" w:cs="Arial"/>
          <w:color w:val="000000"/>
          <w:sz w:val="21"/>
          <w:szCs w:val="21"/>
          <w:u w:val="single"/>
          <w:lang w:eastAsia="sk-SK"/>
        </w:rPr>
        <w:t xml:space="preserve"> </w:t>
      </w:r>
      <w:r w:rsidRPr="00EA32DC">
        <w:rPr>
          <w:rFonts w:ascii="Arial" w:eastAsia="Times New Roman" w:hAnsi="Arial" w:cs="Arial"/>
          <w:color w:val="000000"/>
          <w:sz w:val="21"/>
          <w:szCs w:val="21"/>
          <w:lang w:eastAsia="sk-SK"/>
        </w:rPr>
        <w:t>Obrátit se můžete i na Úřad pro ochranu osobních údajů.</w:t>
      </w:r>
    </w:p>
    <w:p w:rsidR="00EA32DC" w:rsidRPr="00EA32DC" w:rsidRDefault="00EA32DC" w:rsidP="00EA32DC">
      <w:pPr>
        <w:numPr>
          <w:ilvl w:val="0"/>
          <w:numId w:val="10"/>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 xml:space="preserve">d) Svůj souhlas se zpracováním osobních údajů můžete kdykoliv odvolat. Pokud odvoláte souhlas se zpracováním osobních údajů, budou Vaše osobní údaje vymazány nebo </w:t>
      </w:r>
      <w:r w:rsidRPr="00EA32DC">
        <w:rPr>
          <w:rFonts w:ascii="Arial" w:eastAsia="Times New Roman" w:hAnsi="Arial" w:cs="Arial"/>
          <w:color w:val="000000"/>
          <w:sz w:val="21"/>
          <w:szCs w:val="21"/>
          <w:lang w:eastAsia="sk-SK"/>
        </w:rPr>
        <w:lastRenderedPageBreak/>
        <w:t xml:space="preserve">anonymizovány; to se však netýká těch osobních údajů, které </w:t>
      </w:r>
      <w:r w:rsidR="00722C88">
        <w:rPr>
          <w:rFonts w:ascii="Arial" w:eastAsia="Times New Roman" w:hAnsi="Arial" w:cs="Arial"/>
          <w:color w:val="000000"/>
          <w:sz w:val="21"/>
          <w:szCs w:val="21"/>
          <w:lang w:eastAsia="sk-SK"/>
        </w:rPr>
        <w:t>KRYOSKA</w:t>
      </w:r>
      <w:r w:rsidRPr="00EA32DC">
        <w:rPr>
          <w:rFonts w:ascii="Arial" w:eastAsia="Times New Roman" w:hAnsi="Arial" w:cs="Arial"/>
          <w:color w:val="000000"/>
          <w:sz w:val="21"/>
          <w:szCs w:val="21"/>
          <w:lang w:eastAsia="sk-SK"/>
        </w:rPr>
        <w:t xml:space="preserve"> potřebuje ke splnění zákonných povinností (např. vyřízení již podané objednávky) či k ochraně svých oprávněných zájmů. K likvidaci osobních údajů dojde rovněž v případě, že osobní údaje nebudou zapotřebí pro stanovený účel nebo jestliže bude uložení Vašich údajů nepřípustné z jiných zákonem stanovených důvodů.</w:t>
      </w:r>
    </w:p>
    <w:p w:rsidR="00EA32DC" w:rsidRPr="00EA32DC" w:rsidRDefault="00EA32DC" w:rsidP="00EA32D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sk-SK"/>
        </w:rPr>
      </w:pPr>
      <w:r w:rsidRPr="00EA32DC">
        <w:rPr>
          <w:rFonts w:ascii="Times New Roman" w:eastAsia="Times New Roman" w:hAnsi="Times New Roman" w:cs="Times New Roman"/>
          <w:b/>
          <w:bCs/>
          <w:color w:val="000000"/>
          <w:sz w:val="27"/>
          <w:szCs w:val="27"/>
          <w:lang w:eastAsia="sk-SK"/>
        </w:rPr>
        <w:t>5. Webové stránky</w:t>
      </w:r>
    </w:p>
    <w:p w:rsidR="00EA32DC" w:rsidRPr="00EA32DC" w:rsidRDefault="00EA32DC" w:rsidP="00EA32DC">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eastAsia="sk-SK"/>
        </w:rPr>
      </w:pPr>
      <w:r w:rsidRPr="00EA32DC">
        <w:rPr>
          <w:rFonts w:ascii="Times New Roman" w:eastAsia="Times New Roman" w:hAnsi="Times New Roman" w:cs="Times New Roman"/>
          <w:b/>
          <w:bCs/>
          <w:color w:val="000000"/>
          <w:sz w:val="24"/>
          <w:szCs w:val="24"/>
          <w:lang w:eastAsia="sk-SK"/>
        </w:rPr>
        <w:t>5.1. Soubory cookies</w:t>
      </w:r>
    </w:p>
    <w:p w:rsidR="00EA32DC" w:rsidRPr="00EA32DC" w:rsidRDefault="00EA32DC" w:rsidP="00EA32DC">
      <w:pPr>
        <w:shd w:val="clear" w:color="auto" w:fill="FFFFFF"/>
        <w:spacing w:after="312" w:line="240" w:lineRule="auto"/>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Naše stránky používají tzv. cookies, aby naše nabídka byla pro vás relevantní, zajímavá a uživatelsky příjemná. Cookies jsou male textové soubory, které jsou uloženy ve vašem počítači, chytrém telefonu či jiném zařízení a které jsou užívány ve Vašem prohlížeči. Více informací o souborech cookies můžete nalézt </w:t>
      </w:r>
      <w:hyperlink r:id="rId8" w:history="1">
        <w:r w:rsidRPr="00EA32DC">
          <w:rPr>
            <w:rFonts w:ascii="Arial" w:eastAsia="Times New Roman" w:hAnsi="Arial" w:cs="Arial"/>
            <w:color w:val="404040"/>
            <w:sz w:val="21"/>
            <w:szCs w:val="21"/>
            <w:u w:val="single"/>
            <w:lang w:eastAsia="sk-SK"/>
          </w:rPr>
          <w:t>zde</w:t>
        </w:r>
      </w:hyperlink>
      <w:r w:rsidRPr="00EA32DC">
        <w:rPr>
          <w:rFonts w:ascii="Arial" w:eastAsia="Times New Roman" w:hAnsi="Arial" w:cs="Arial"/>
          <w:color w:val="000000"/>
          <w:sz w:val="21"/>
          <w:szCs w:val="21"/>
          <w:lang w:eastAsia="sk-SK"/>
        </w:rPr>
        <w:t>. Soubory cookies využíváme např. pro:</w:t>
      </w:r>
    </w:p>
    <w:p w:rsidR="00EA32DC" w:rsidRPr="00EA32DC" w:rsidRDefault="00EA32DC" w:rsidP="00EA32DC">
      <w:pPr>
        <w:numPr>
          <w:ilvl w:val="0"/>
          <w:numId w:val="11"/>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pro správnou funkčnost košíku tak, abyste co nejjednodušeji dokončili svoji objednávku</w:t>
      </w:r>
    </w:p>
    <w:p w:rsidR="00EA32DC" w:rsidRPr="00EA32DC" w:rsidRDefault="00EA32DC" w:rsidP="00EA32DC">
      <w:pPr>
        <w:numPr>
          <w:ilvl w:val="0"/>
          <w:numId w:val="11"/>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pro zapamatování Vašich přihlašovacích údajů, takže je nemusíte opakovaně zadávat</w:t>
      </w:r>
    </w:p>
    <w:p w:rsidR="00EA32DC" w:rsidRPr="00EA32DC" w:rsidRDefault="00EA32DC" w:rsidP="00EA32DC">
      <w:pPr>
        <w:numPr>
          <w:ilvl w:val="0"/>
          <w:numId w:val="11"/>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co nejlepší přizpůsobení našich stránek Vašim požadavkům díky sledování návštěvnosti, Vašem pohybu po stránkách a využitých funkcích</w:t>
      </w:r>
    </w:p>
    <w:p w:rsidR="00EA32DC" w:rsidRPr="00EA32DC" w:rsidRDefault="00EA32DC" w:rsidP="00EA32DC">
      <w:pPr>
        <w:numPr>
          <w:ilvl w:val="0"/>
          <w:numId w:val="11"/>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zjištění informací o prohlížení reklam, abychom Vám nezobrazovali reklamu na zboží, o které nemáte zájem</w:t>
      </w:r>
    </w:p>
    <w:p w:rsidR="00EA32DC" w:rsidRPr="00EA32DC" w:rsidRDefault="00EA32DC" w:rsidP="00EA32DC">
      <w:pPr>
        <w:shd w:val="clear" w:color="auto" w:fill="FFFFFF"/>
        <w:spacing w:after="312" w:line="240" w:lineRule="auto"/>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Některé soubory cookie mohou shromažďovat informace, které jsou následně využity třetími stranami a které např. přímo podporují naše reklamní aktivity (tzv. „cookie třetích stran“). Například informace o kupovaných produktech na našich stránkách mohou být zobrazeny reklamní agenturou v rámci zobrazení a přizpůsobení internetových reklamních bannerů na Vámi zobrazovaných webových stránkách. Podle těchto údajů Vás však nelze identifikovat.</w:t>
      </w:r>
    </w:p>
    <w:p w:rsidR="00EA32DC" w:rsidRPr="00EA32DC" w:rsidRDefault="00EA32DC" w:rsidP="00EA32DC">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eastAsia="sk-SK"/>
        </w:rPr>
      </w:pPr>
      <w:r w:rsidRPr="00EA32DC">
        <w:rPr>
          <w:rFonts w:ascii="Times New Roman" w:eastAsia="Times New Roman" w:hAnsi="Times New Roman" w:cs="Times New Roman"/>
          <w:b/>
          <w:bCs/>
          <w:color w:val="000000"/>
          <w:sz w:val="24"/>
          <w:szCs w:val="24"/>
          <w:lang w:eastAsia="sk-SK"/>
        </w:rPr>
        <w:t>5.2. Využití souborů cookies</w:t>
      </w:r>
    </w:p>
    <w:p w:rsidR="00EA32DC" w:rsidRPr="00EA32DC" w:rsidRDefault="00EA32DC" w:rsidP="00EA32DC">
      <w:pPr>
        <w:shd w:val="clear" w:color="auto" w:fill="FFFFFF"/>
        <w:spacing w:after="312" w:line="240" w:lineRule="auto"/>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Soubory cookie používané na našich stránkách lze rozdělit na dva základní typy. Krátkodobé tzv. „session cookie“ jsou smazány ihned, jakmile ukončíte návštěvu našich stránek.D louhodobě tzv. „persistent cookie“, zůstávají uloženy ve Vašem zařízení mnohem déle nebo dokud je ručně neodstraníte (doba ponechání souborů cookie ve vašem zařízení závisí na nastavení samotné cookie a nastavení vašeho prohlížeče).</w:t>
      </w:r>
    </w:p>
    <w:p w:rsidR="00EA32DC" w:rsidRPr="00EA32DC" w:rsidRDefault="00EA32DC" w:rsidP="00EA32DC">
      <w:pPr>
        <w:shd w:val="clear" w:color="auto" w:fill="FFFFFF"/>
        <w:spacing w:after="312" w:line="240" w:lineRule="auto"/>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Cookie lze také rozdělit podle jejich funkčnosti na:</w:t>
      </w:r>
    </w:p>
    <w:p w:rsidR="00EA32DC" w:rsidRPr="00EA32DC" w:rsidRDefault="00EA32DC" w:rsidP="00EA32DC">
      <w:pPr>
        <w:numPr>
          <w:ilvl w:val="0"/>
          <w:numId w:val="12"/>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analytické, které nám pomáhají zvýšit uživatelské pohodlí našeho webu tím, že pochopíme, jak jej uživatelé používají</w:t>
      </w:r>
    </w:p>
    <w:p w:rsidR="00EA32DC" w:rsidRPr="00EA32DC" w:rsidRDefault="00EA32DC" w:rsidP="00EA32DC">
      <w:pPr>
        <w:numPr>
          <w:ilvl w:val="0"/>
          <w:numId w:val="12"/>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konverzní, které nám umožňují analyzovat výkon různých prodejních kanálů</w:t>
      </w:r>
    </w:p>
    <w:p w:rsidR="00EA32DC" w:rsidRPr="00EA32DC" w:rsidRDefault="00EA32DC" w:rsidP="00EA32DC">
      <w:pPr>
        <w:numPr>
          <w:ilvl w:val="0"/>
          <w:numId w:val="12"/>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trackingové (sledovací), které v kombinaci s konverzními pomáhají analyzovat výkon různých prodejních kanálů</w:t>
      </w:r>
    </w:p>
    <w:p w:rsidR="00EA32DC" w:rsidRPr="00EA32DC" w:rsidRDefault="00EA32DC" w:rsidP="00EA32DC">
      <w:pPr>
        <w:numPr>
          <w:ilvl w:val="0"/>
          <w:numId w:val="12"/>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remarketingové, které používáme pro personalizaci obsahu reklam a jejich správnému zacílení</w:t>
      </w:r>
    </w:p>
    <w:p w:rsidR="00EA32DC" w:rsidRPr="00EA32DC" w:rsidRDefault="00EA32DC" w:rsidP="00EA32DC">
      <w:pPr>
        <w:numPr>
          <w:ilvl w:val="0"/>
          <w:numId w:val="12"/>
        </w:numPr>
        <w:shd w:val="clear" w:color="auto" w:fill="FFFFFF"/>
        <w:spacing w:after="156" w:line="240" w:lineRule="auto"/>
        <w:ind w:left="0"/>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esenciální, které jsou důležité pro základní funkčnost webu</w:t>
      </w:r>
    </w:p>
    <w:p w:rsidR="00EA32DC" w:rsidRPr="00EA32DC" w:rsidRDefault="00EA32DC" w:rsidP="00EA32DC">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eastAsia="sk-SK"/>
        </w:rPr>
      </w:pPr>
      <w:r w:rsidRPr="00EA32DC">
        <w:rPr>
          <w:rFonts w:ascii="Times New Roman" w:eastAsia="Times New Roman" w:hAnsi="Times New Roman" w:cs="Times New Roman"/>
          <w:b/>
          <w:bCs/>
          <w:color w:val="000000"/>
          <w:sz w:val="24"/>
          <w:szCs w:val="24"/>
          <w:lang w:eastAsia="sk-SK"/>
        </w:rPr>
        <w:t>5.3. Odmítnutí souborů cookies</w:t>
      </w:r>
    </w:p>
    <w:p w:rsidR="00EA32DC" w:rsidRPr="00EA32DC" w:rsidRDefault="00EA32DC" w:rsidP="00EA32DC">
      <w:pPr>
        <w:shd w:val="clear" w:color="auto" w:fill="FFFFFF"/>
        <w:spacing w:after="312" w:line="240" w:lineRule="auto"/>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lastRenderedPageBreak/>
        <w:t>Nastavení použití souborů cookies je součástí Vašeho internetového prohlížeče. Většina prohlížečů soubory cookies ve výchozím nastavení automaticky přijímá. Soubory cookies lze pomocí Vašeho webového prohlížeče odmítnout nebo omezit je na Vámi vybrané typy.</w:t>
      </w:r>
    </w:p>
    <w:p w:rsidR="00EA32DC" w:rsidRPr="00EA32DC" w:rsidRDefault="00EA32DC" w:rsidP="00EA32DC">
      <w:pPr>
        <w:shd w:val="clear" w:color="auto" w:fill="FFFFFF"/>
        <w:spacing w:after="312" w:line="240" w:lineRule="auto"/>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Informace o prohlížečích a o způsobu nastavení předvoleb pro soubory cookie můžete nalézt na následujících webových stránkách nebo v další dokumentaci internetových prohlížečů</w:t>
      </w:r>
    </w:p>
    <w:p w:rsidR="00EA32DC" w:rsidRPr="00EA32DC" w:rsidRDefault="00EA32DC" w:rsidP="00EA32DC">
      <w:pPr>
        <w:numPr>
          <w:ilvl w:val="0"/>
          <w:numId w:val="13"/>
        </w:numPr>
        <w:shd w:val="clear" w:color="auto" w:fill="FFFFFF"/>
        <w:spacing w:after="156" w:line="240" w:lineRule="auto"/>
        <w:ind w:left="0"/>
        <w:rPr>
          <w:rFonts w:ascii="Arial" w:eastAsia="Times New Roman" w:hAnsi="Arial" w:cs="Arial"/>
          <w:color w:val="000000"/>
          <w:sz w:val="21"/>
          <w:szCs w:val="21"/>
          <w:lang w:eastAsia="sk-SK"/>
        </w:rPr>
      </w:pPr>
      <w:hyperlink r:id="rId9" w:history="1">
        <w:r w:rsidRPr="00EA32DC">
          <w:rPr>
            <w:rFonts w:ascii="Arial" w:eastAsia="Times New Roman" w:hAnsi="Arial" w:cs="Arial"/>
            <w:color w:val="404040"/>
            <w:sz w:val="21"/>
            <w:szCs w:val="21"/>
            <w:u w:val="single"/>
            <w:lang w:eastAsia="sk-SK"/>
          </w:rPr>
          <w:t>Chrome</w:t>
        </w:r>
      </w:hyperlink>
    </w:p>
    <w:p w:rsidR="00EA32DC" w:rsidRPr="00EA32DC" w:rsidRDefault="00EA32DC" w:rsidP="00EA32DC">
      <w:pPr>
        <w:numPr>
          <w:ilvl w:val="0"/>
          <w:numId w:val="13"/>
        </w:numPr>
        <w:shd w:val="clear" w:color="auto" w:fill="FFFFFF"/>
        <w:spacing w:after="156" w:line="240" w:lineRule="auto"/>
        <w:ind w:left="0"/>
        <w:rPr>
          <w:rFonts w:ascii="Arial" w:eastAsia="Times New Roman" w:hAnsi="Arial" w:cs="Arial"/>
          <w:color w:val="000000"/>
          <w:sz w:val="21"/>
          <w:szCs w:val="21"/>
          <w:lang w:eastAsia="sk-SK"/>
        </w:rPr>
      </w:pPr>
      <w:hyperlink r:id="rId10" w:history="1">
        <w:r w:rsidRPr="00EA32DC">
          <w:rPr>
            <w:rFonts w:ascii="Arial" w:eastAsia="Times New Roman" w:hAnsi="Arial" w:cs="Arial"/>
            <w:color w:val="404040"/>
            <w:sz w:val="21"/>
            <w:szCs w:val="21"/>
            <w:u w:val="single"/>
            <w:lang w:eastAsia="sk-SK"/>
          </w:rPr>
          <w:t>Firefox</w:t>
        </w:r>
      </w:hyperlink>
    </w:p>
    <w:p w:rsidR="00EA32DC" w:rsidRPr="00EA32DC" w:rsidRDefault="00EA32DC" w:rsidP="00EA32DC">
      <w:pPr>
        <w:numPr>
          <w:ilvl w:val="0"/>
          <w:numId w:val="13"/>
        </w:numPr>
        <w:shd w:val="clear" w:color="auto" w:fill="FFFFFF"/>
        <w:spacing w:after="156" w:line="240" w:lineRule="auto"/>
        <w:ind w:left="0"/>
        <w:rPr>
          <w:rFonts w:ascii="Arial" w:eastAsia="Times New Roman" w:hAnsi="Arial" w:cs="Arial"/>
          <w:color w:val="000000"/>
          <w:sz w:val="21"/>
          <w:szCs w:val="21"/>
          <w:lang w:eastAsia="sk-SK"/>
        </w:rPr>
      </w:pPr>
      <w:hyperlink r:id="rId11" w:history="1">
        <w:r w:rsidRPr="00EA32DC">
          <w:rPr>
            <w:rFonts w:ascii="Arial" w:eastAsia="Times New Roman" w:hAnsi="Arial" w:cs="Arial"/>
            <w:color w:val="404040"/>
            <w:sz w:val="21"/>
            <w:szCs w:val="21"/>
            <w:u w:val="single"/>
            <w:lang w:eastAsia="sk-SK"/>
          </w:rPr>
          <w:t>Internet Explorer</w:t>
        </w:r>
      </w:hyperlink>
    </w:p>
    <w:p w:rsidR="00EA32DC" w:rsidRPr="00EA32DC" w:rsidRDefault="00EA32DC" w:rsidP="00EA32DC">
      <w:pPr>
        <w:numPr>
          <w:ilvl w:val="0"/>
          <w:numId w:val="13"/>
        </w:numPr>
        <w:shd w:val="clear" w:color="auto" w:fill="FFFFFF"/>
        <w:spacing w:after="156" w:line="240" w:lineRule="auto"/>
        <w:ind w:left="0"/>
        <w:rPr>
          <w:rFonts w:ascii="Arial" w:eastAsia="Times New Roman" w:hAnsi="Arial" w:cs="Arial"/>
          <w:color w:val="000000"/>
          <w:sz w:val="21"/>
          <w:szCs w:val="21"/>
          <w:lang w:eastAsia="sk-SK"/>
        </w:rPr>
      </w:pPr>
      <w:hyperlink r:id="rId12" w:history="1">
        <w:r w:rsidRPr="00EA32DC">
          <w:rPr>
            <w:rFonts w:ascii="Arial" w:eastAsia="Times New Roman" w:hAnsi="Arial" w:cs="Arial"/>
            <w:color w:val="404040"/>
            <w:sz w:val="21"/>
            <w:szCs w:val="21"/>
            <w:u w:val="single"/>
            <w:lang w:eastAsia="sk-SK"/>
          </w:rPr>
          <w:t>Android</w:t>
        </w:r>
      </w:hyperlink>
    </w:p>
    <w:p w:rsidR="00EA32DC" w:rsidRPr="00EA32DC" w:rsidRDefault="00EA32DC" w:rsidP="00EA32DC">
      <w:pPr>
        <w:numPr>
          <w:ilvl w:val="0"/>
          <w:numId w:val="13"/>
        </w:numPr>
        <w:shd w:val="clear" w:color="auto" w:fill="FFFFFF"/>
        <w:spacing w:after="156" w:line="240" w:lineRule="auto"/>
        <w:ind w:left="0"/>
        <w:rPr>
          <w:rFonts w:ascii="Arial" w:eastAsia="Times New Roman" w:hAnsi="Arial" w:cs="Arial"/>
          <w:color w:val="000000"/>
          <w:sz w:val="21"/>
          <w:szCs w:val="21"/>
          <w:lang w:eastAsia="sk-SK"/>
        </w:rPr>
      </w:pPr>
      <w:hyperlink r:id="rId13" w:history="1">
        <w:r w:rsidRPr="00EA32DC">
          <w:rPr>
            <w:rFonts w:ascii="Arial" w:eastAsia="Times New Roman" w:hAnsi="Arial" w:cs="Arial"/>
            <w:color w:val="404040"/>
            <w:sz w:val="21"/>
            <w:szCs w:val="21"/>
            <w:u w:val="single"/>
            <w:lang w:eastAsia="sk-SK"/>
          </w:rPr>
          <w:t xml:space="preserve">Iphone a </w:t>
        </w:r>
        <w:r w:rsidRPr="00EA32DC">
          <w:rPr>
            <w:rFonts w:ascii="Arial" w:eastAsia="Times New Roman" w:hAnsi="Arial" w:cs="Arial"/>
            <w:color w:val="404040"/>
            <w:sz w:val="21"/>
            <w:szCs w:val="21"/>
            <w:u w:val="single"/>
            <w:lang w:eastAsia="sk-SK"/>
          </w:rPr>
          <w:t>I</w:t>
        </w:r>
        <w:r w:rsidRPr="00EA32DC">
          <w:rPr>
            <w:rFonts w:ascii="Arial" w:eastAsia="Times New Roman" w:hAnsi="Arial" w:cs="Arial"/>
            <w:color w:val="404040"/>
            <w:sz w:val="21"/>
            <w:szCs w:val="21"/>
            <w:u w:val="single"/>
            <w:lang w:eastAsia="sk-SK"/>
          </w:rPr>
          <w:t>pad</w:t>
        </w:r>
      </w:hyperlink>
    </w:p>
    <w:p w:rsidR="00EA32DC" w:rsidRPr="00EA32DC" w:rsidRDefault="00EA32DC" w:rsidP="00EA32DC">
      <w:pPr>
        <w:shd w:val="clear" w:color="auto" w:fill="FFFFFF"/>
        <w:spacing w:after="312" w:line="240" w:lineRule="auto"/>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Účinný nástroj pro správu souborů cookie je též k dispozici na stránkách </w:t>
      </w:r>
      <w:hyperlink r:id="rId14" w:history="1">
        <w:r w:rsidRPr="00EA32DC">
          <w:rPr>
            <w:rFonts w:ascii="Arial" w:eastAsia="Times New Roman" w:hAnsi="Arial" w:cs="Arial"/>
            <w:color w:val="404040"/>
            <w:sz w:val="21"/>
            <w:szCs w:val="21"/>
            <w:u w:val="single"/>
            <w:lang w:eastAsia="sk-SK"/>
          </w:rPr>
          <w:t>http://www.youronlinechoices.com/cz/</w:t>
        </w:r>
      </w:hyperlink>
    </w:p>
    <w:p w:rsidR="00EA32DC" w:rsidRPr="00EA32DC" w:rsidRDefault="00EA32DC" w:rsidP="00EA32DC">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eastAsia="sk-SK"/>
        </w:rPr>
      </w:pPr>
      <w:r w:rsidRPr="00EA32DC">
        <w:rPr>
          <w:rFonts w:ascii="Times New Roman" w:eastAsia="Times New Roman" w:hAnsi="Times New Roman" w:cs="Times New Roman"/>
          <w:b/>
          <w:bCs/>
          <w:color w:val="000000"/>
          <w:sz w:val="24"/>
          <w:szCs w:val="24"/>
          <w:lang w:eastAsia="sk-SK"/>
        </w:rPr>
        <w:t>5.4. Odkazy</w:t>
      </w:r>
    </w:p>
    <w:p w:rsidR="00EA32DC" w:rsidRPr="00EA32DC" w:rsidRDefault="00EA32DC" w:rsidP="00EA32DC">
      <w:pPr>
        <w:shd w:val="clear" w:color="auto" w:fill="FFFFFF"/>
        <w:spacing w:after="312" w:line="240" w:lineRule="auto"/>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Naše webové stránky obsahují odkazy na jiné webové stránky, které jsou praktické a obsahují informace. Upozorňujeme, že tyto stránky mohou být vlastněny a provozovány dalšími společnostmi a organizacemi a mají jiné zásady zabezpečení a ochrany osobních údajů. Naše společnost nemá žádnou kontrolu a nenese žádnou zodpovědnost za jakékoli informace, materiál, produkty nebo služby obsažené nebo přístupné prostřednictvím těchto webových stránek.</w:t>
      </w:r>
    </w:p>
    <w:p w:rsidR="00EA32DC" w:rsidRPr="00EA32DC" w:rsidRDefault="00EA32DC" w:rsidP="00EA32D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sk-SK"/>
        </w:rPr>
      </w:pPr>
      <w:r w:rsidRPr="00EA32DC">
        <w:rPr>
          <w:rFonts w:ascii="Times New Roman" w:eastAsia="Times New Roman" w:hAnsi="Times New Roman" w:cs="Times New Roman"/>
          <w:b/>
          <w:bCs/>
          <w:color w:val="000000"/>
          <w:sz w:val="27"/>
          <w:szCs w:val="27"/>
          <w:lang w:eastAsia="sk-SK"/>
        </w:rPr>
        <w:t>6. Kontaktujte nás</w:t>
      </w:r>
    </w:p>
    <w:p w:rsidR="00EA32DC" w:rsidRPr="00EA32DC" w:rsidRDefault="00EA32DC" w:rsidP="00EA32DC">
      <w:pPr>
        <w:shd w:val="clear" w:color="auto" w:fill="FFFFFF"/>
        <w:spacing w:after="312" w:line="240" w:lineRule="auto"/>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V případě jakýchkoli dotazů, komentářů a žádostí ohledně těchto Zásad nás neváhejte kontaktovat na adrese či zákaznické lince uvedené v zápatí těchto Zásad.</w:t>
      </w:r>
    </w:p>
    <w:p w:rsidR="00EA32DC" w:rsidRPr="00EA32DC" w:rsidRDefault="003F422A" w:rsidP="00EA32DC">
      <w:pPr>
        <w:shd w:val="clear" w:color="auto" w:fill="FFFFFF"/>
        <w:spacing w:after="312" w:line="240" w:lineRule="auto"/>
        <w:rPr>
          <w:rFonts w:ascii="Arial" w:eastAsia="Times New Roman" w:hAnsi="Arial" w:cs="Arial"/>
          <w:color w:val="000000"/>
          <w:sz w:val="21"/>
          <w:szCs w:val="21"/>
          <w:lang w:eastAsia="sk-SK"/>
        </w:rPr>
      </w:pPr>
      <w:r>
        <w:rPr>
          <w:rFonts w:ascii="Arial" w:eastAsia="Times New Roman" w:hAnsi="Arial" w:cs="Arial"/>
          <w:color w:val="000000"/>
          <w:sz w:val="21"/>
          <w:szCs w:val="21"/>
          <w:lang w:eastAsia="sk-SK"/>
        </w:rPr>
        <w:t>E-mail</w:t>
      </w:r>
      <w:r w:rsidR="00722C88">
        <w:rPr>
          <w:rFonts w:ascii="Arial" w:eastAsia="Times New Roman" w:hAnsi="Arial" w:cs="Arial"/>
          <w:color w:val="000000"/>
          <w:sz w:val="21"/>
          <w:szCs w:val="21"/>
          <w:lang w:eastAsia="sk-SK"/>
        </w:rPr>
        <w:t xml:space="preserve">: </w:t>
      </w:r>
      <w:r w:rsidR="00722C88" w:rsidRPr="00722C88">
        <w:rPr>
          <w:rFonts w:ascii="Arial" w:eastAsia="Times New Roman" w:hAnsi="Arial" w:cs="Arial"/>
          <w:color w:val="000000"/>
          <w:sz w:val="21"/>
          <w:szCs w:val="21"/>
          <w:u w:val="single"/>
          <w:lang w:eastAsia="sk-SK"/>
        </w:rPr>
        <w:t>info@kryoska.com</w:t>
      </w:r>
      <w:r w:rsidR="00722C88" w:rsidRPr="00EA32DC">
        <w:rPr>
          <w:rFonts w:ascii="Arial" w:eastAsia="Times New Roman" w:hAnsi="Arial" w:cs="Arial"/>
          <w:color w:val="000000"/>
          <w:sz w:val="21"/>
          <w:szCs w:val="21"/>
          <w:lang w:eastAsia="sk-SK"/>
        </w:rPr>
        <w:t xml:space="preserve"> </w:t>
      </w:r>
    </w:p>
    <w:p w:rsidR="00EE6B6F" w:rsidRPr="001F03EC" w:rsidRDefault="00EE6B6F" w:rsidP="00EE6B6F">
      <w:pPr>
        <w:shd w:val="clear" w:color="auto" w:fill="FFFFFF"/>
        <w:spacing w:after="312" w:line="240" w:lineRule="auto"/>
        <w:rPr>
          <w:rFonts w:ascii="Arial" w:eastAsia="Times New Roman" w:hAnsi="Arial" w:cs="Arial"/>
          <w:color w:val="000000"/>
          <w:sz w:val="21"/>
          <w:szCs w:val="21"/>
          <w:lang w:eastAsia="sk-SK"/>
        </w:rPr>
      </w:pPr>
      <w:r w:rsidRPr="001F03EC">
        <w:rPr>
          <w:rFonts w:ascii="Arial" w:eastAsia="Times New Roman" w:hAnsi="Arial" w:cs="Arial"/>
          <w:color w:val="000000"/>
          <w:sz w:val="21"/>
          <w:szCs w:val="21"/>
          <w:lang w:eastAsia="sk-SK"/>
        </w:rPr>
        <w:t xml:space="preserve">Kontakt: </w:t>
      </w:r>
      <w:r>
        <w:rPr>
          <w:rFonts w:ascii="Arial" w:eastAsia="Times New Roman" w:hAnsi="Arial" w:cs="Arial"/>
          <w:color w:val="000000"/>
          <w:sz w:val="21"/>
          <w:szCs w:val="21"/>
          <w:lang w:eastAsia="sk-SK"/>
        </w:rPr>
        <w:t>KRYOSKA</w:t>
      </w:r>
      <w:r w:rsidRPr="001F03EC">
        <w:rPr>
          <w:rFonts w:ascii="Arial" w:eastAsia="Times New Roman" w:hAnsi="Arial" w:cs="Arial"/>
          <w:color w:val="000000"/>
          <w:sz w:val="21"/>
          <w:szCs w:val="21"/>
          <w:lang w:eastAsia="sk-SK"/>
        </w:rPr>
        <w:t>, s.r.o.,</w:t>
      </w:r>
      <w:r>
        <w:rPr>
          <w:rFonts w:ascii="Arial" w:eastAsia="Times New Roman" w:hAnsi="Arial" w:cs="Arial"/>
          <w:color w:val="000000"/>
          <w:sz w:val="21"/>
          <w:szCs w:val="21"/>
          <w:lang w:eastAsia="sk-SK"/>
        </w:rPr>
        <w:br/>
      </w:r>
      <w:r>
        <w:rPr>
          <w:rFonts w:ascii="Arial" w:eastAsia="Times New Roman" w:hAnsi="Arial" w:cs="Arial"/>
          <w:color w:val="000000"/>
          <w:sz w:val="21"/>
          <w:szCs w:val="21"/>
          <w:lang w:eastAsia="sk-SK"/>
        </w:rPr>
        <w:t>T. Vansovej 26</w:t>
      </w:r>
      <w:r>
        <w:rPr>
          <w:rFonts w:ascii="Arial" w:eastAsia="Times New Roman" w:hAnsi="Arial" w:cs="Arial"/>
          <w:color w:val="000000"/>
          <w:sz w:val="21"/>
          <w:szCs w:val="21"/>
          <w:lang w:eastAsia="sk-SK"/>
        </w:rPr>
        <w:t>,</w:t>
      </w:r>
      <w:r>
        <w:rPr>
          <w:rFonts w:ascii="Arial" w:eastAsia="Times New Roman" w:hAnsi="Arial" w:cs="Arial"/>
          <w:color w:val="000000"/>
          <w:sz w:val="21"/>
          <w:szCs w:val="21"/>
          <w:lang w:eastAsia="sk-SK"/>
        </w:rPr>
        <w:br/>
      </w:r>
      <w:r>
        <w:rPr>
          <w:rFonts w:ascii="Arial" w:eastAsia="Times New Roman" w:hAnsi="Arial" w:cs="Arial"/>
          <w:color w:val="000000"/>
          <w:sz w:val="21"/>
          <w:szCs w:val="21"/>
          <w:lang w:eastAsia="sk-SK"/>
        </w:rPr>
        <w:t>940 01 Nové Zámky</w:t>
      </w:r>
      <w:r>
        <w:rPr>
          <w:rFonts w:ascii="Arial" w:eastAsia="Times New Roman" w:hAnsi="Arial" w:cs="Arial"/>
          <w:color w:val="000000"/>
          <w:sz w:val="21"/>
          <w:szCs w:val="21"/>
          <w:lang w:eastAsia="sk-SK"/>
        </w:rPr>
        <w:t>,</w:t>
      </w:r>
      <w:r>
        <w:rPr>
          <w:rFonts w:ascii="Arial" w:eastAsia="Times New Roman" w:hAnsi="Arial" w:cs="Arial"/>
          <w:color w:val="000000"/>
          <w:sz w:val="21"/>
          <w:szCs w:val="21"/>
          <w:lang w:eastAsia="sk-SK"/>
        </w:rPr>
        <w:br/>
      </w:r>
      <w:r>
        <w:rPr>
          <w:rFonts w:ascii="Arial" w:eastAsia="Times New Roman" w:hAnsi="Arial" w:cs="Arial"/>
          <w:color w:val="000000"/>
          <w:sz w:val="21"/>
          <w:szCs w:val="21"/>
          <w:lang w:eastAsia="sk-SK"/>
        </w:rPr>
        <w:t>Slovensko</w:t>
      </w:r>
    </w:p>
    <w:p w:rsidR="00EA32DC" w:rsidRPr="00EA32DC" w:rsidRDefault="00EA32DC" w:rsidP="00EA32DC">
      <w:pPr>
        <w:shd w:val="clear" w:color="auto" w:fill="FFFFFF"/>
        <w:spacing w:after="312" w:line="240" w:lineRule="auto"/>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Záka</w:t>
      </w:r>
      <w:r w:rsidR="00722C88">
        <w:rPr>
          <w:rFonts w:ascii="Arial" w:eastAsia="Times New Roman" w:hAnsi="Arial" w:cs="Arial"/>
          <w:color w:val="000000"/>
          <w:sz w:val="21"/>
          <w:szCs w:val="21"/>
          <w:lang w:eastAsia="sk-SK"/>
        </w:rPr>
        <w:t xml:space="preserve">znický servis: </w:t>
      </w:r>
      <w:r w:rsidR="00EE6B6F" w:rsidRPr="009B494A">
        <w:rPr>
          <w:rFonts w:ascii="Arial" w:eastAsia="Times New Roman" w:hAnsi="Arial" w:cs="Arial"/>
          <w:color w:val="000000"/>
          <w:sz w:val="21"/>
          <w:szCs w:val="21"/>
          <w:lang w:eastAsia="sk-SK"/>
        </w:rPr>
        <w:t>+421</w:t>
      </w:r>
      <w:r w:rsidR="00EE6B6F">
        <w:rPr>
          <w:rFonts w:ascii="Arial" w:eastAsia="Times New Roman" w:hAnsi="Arial" w:cs="Arial"/>
          <w:color w:val="000000"/>
          <w:sz w:val="21"/>
          <w:szCs w:val="21"/>
          <w:lang w:eastAsia="sk-SK"/>
        </w:rPr>
        <w:t> 948 096</w:t>
      </w:r>
      <w:r w:rsidR="00EE6B6F">
        <w:rPr>
          <w:rFonts w:ascii="Arial" w:eastAsia="Times New Roman" w:hAnsi="Arial" w:cs="Arial"/>
          <w:color w:val="000000"/>
          <w:sz w:val="21"/>
          <w:szCs w:val="21"/>
          <w:lang w:eastAsia="sk-SK"/>
        </w:rPr>
        <w:t> </w:t>
      </w:r>
      <w:r w:rsidR="00EE6B6F">
        <w:rPr>
          <w:rFonts w:ascii="Arial" w:eastAsia="Times New Roman" w:hAnsi="Arial" w:cs="Arial"/>
          <w:color w:val="000000"/>
          <w:sz w:val="21"/>
          <w:szCs w:val="21"/>
          <w:lang w:eastAsia="sk-SK"/>
        </w:rPr>
        <w:t>285</w:t>
      </w:r>
      <w:r w:rsidR="00EE6B6F">
        <w:rPr>
          <w:rFonts w:ascii="Arial" w:eastAsia="Times New Roman" w:hAnsi="Arial" w:cs="Arial"/>
          <w:color w:val="000000"/>
          <w:sz w:val="21"/>
          <w:szCs w:val="21"/>
          <w:lang w:eastAsia="sk-SK"/>
        </w:rPr>
        <w:t xml:space="preserve"> </w:t>
      </w:r>
      <w:r w:rsidR="00722C88">
        <w:rPr>
          <w:rFonts w:ascii="Arial" w:eastAsia="Times New Roman" w:hAnsi="Arial" w:cs="Arial"/>
          <w:color w:val="000000"/>
          <w:sz w:val="21"/>
          <w:szCs w:val="21"/>
          <w:lang w:eastAsia="sk-SK"/>
        </w:rPr>
        <w:t xml:space="preserve">nebo </w:t>
      </w:r>
      <w:r w:rsidR="00722C88" w:rsidRPr="00722C88">
        <w:rPr>
          <w:rFonts w:ascii="Arial" w:eastAsia="Times New Roman" w:hAnsi="Arial" w:cs="Arial"/>
          <w:color w:val="000000"/>
          <w:sz w:val="21"/>
          <w:szCs w:val="21"/>
          <w:u w:val="single"/>
          <w:lang w:eastAsia="sk-SK"/>
        </w:rPr>
        <w:t>info@kryoska.com</w:t>
      </w:r>
      <w:r w:rsidR="00722C88" w:rsidRPr="00EA32DC">
        <w:rPr>
          <w:rFonts w:ascii="Arial" w:eastAsia="Times New Roman" w:hAnsi="Arial" w:cs="Arial"/>
          <w:color w:val="000000"/>
          <w:sz w:val="21"/>
          <w:szCs w:val="21"/>
          <w:lang w:eastAsia="sk-SK"/>
        </w:rPr>
        <w:t xml:space="preserve"> </w:t>
      </w:r>
    </w:p>
    <w:p w:rsidR="00EA32DC" w:rsidRPr="00EA32DC" w:rsidRDefault="00EA32DC" w:rsidP="00EA32D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sk-SK"/>
        </w:rPr>
      </w:pPr>
      <w:r w:rsidRPr="00EA32DC">
        <w:rPr>
          <w:rFonts w:ascii="Times New Roman" w:eastAsia="Times New Roman" w:hAnsi="Times New Roman" w:cs="Times New Roman"/>
          <w:b/>
          <w:bCs/>
          <w:color w:val="000000"/>
          <w:sz w:val="27"/>
          <w:szCs w:val="27"/>
          <w:lang w:eastAsia="sk-SK"/>
        </w:rPr>
        <w:t>7. Účinnost</w:t>
      </w:r>
    </w:p>
    <w:p w:rsidR="00EA32DC" w:rsidRPr="00EA32DC" w:rsidRDefault="00EA32DC" w:rsidP="00EA32DC">
      <w:pPr>
        <w:shd w:val="clear" w:color="auto" w:fill="FFFFFF"/>
        <w:spacing w:after="312" w:line="240" w:lineRule="auto"/>
        <w:rPr>
          <w:rFonts w:ascii="Arial" w:eastAsia="Times New Roman" w:hAnsi="Arial" w:cs="Arial"/>
          <w:color w:val="000000"/>
          <w:sz w:val="21"/>
          <w:szCs w:val="21"/>
          <w:lang w:eastAsia="sk-SK"/>
        </w:rPr>
      </w:pPr>
      <w:r w:rsidRPr="00EA32DC">
        <w:rPr>
          <w:rFonts w:ascii="Arial" w:eastAsia="Times New Roman" w:hAnsi="Arial" w:cs="Arial"/>
          <w:color w:val="000000"/>
          <w:sz w:val="21"/>
          <w:szCs w:val="21"/>
          <w:lang w:eastAsia="sk-SK"/>
        </w:rPr>
        <w:t>Tyto Zásady oc</w:t>
      </w:r>
      <w:r w:rsidR="00EE6B6F">
        <w:rPr>
          <w:rFonts w:ascii="Arial" w:eastAsia="Times New Roman" w:hAnsi="Arial" w:cs="Arial"/>
          <w:color w:val="000000"/>
          <w:sz w:val="21"/>
          <w:szCs w:val="21"/>
          <w:lang w:eastAsia="sk-SK"/>
        </w:rPr>
        <w:t>hrany osobních údajů platí od 01</w:t>
      </w:r>
      <w:bookmarkStart w:id="0" w:name="_GoBack"/>
      <w:bookmarkEnd w:id="0"/>
      <w:r w:rsidR="00EE6B6F">
        <w:rPr>
          <w:rFonts w:ascii="Arial" w:eastAsia="Times New Roman" w:hAnsi="Arial" w:cs="Arial"/>
          <w:color w:val="000000"/>
          <w:sz w:val="21"/>
          <w:szCs w:val="21"/>
          <w:lang w:eastAsia="sk-SK"/>
        </w:rPr>
        <w:t>.02.2020</w:t>
      </w:r>
      <w:r w:rsidRPr="00EA32DC">
        <w:rPr>
          <w:rFonts w:ascii="Arial" w:eastAsia="Times New Roman" w:hAnsi="Arial" w:cs="Arial"/>
          <w:color w:val="000000"/>
          <w:sz w:val="21"/>
          <w:szCs w:val="21"/>
          <w:lang w:eastAsia="sk-SK"/>
        </w:rPr>
        <w:t>.</w:t>
      </w:r>
    </w:p>
    <w:p w:rsidR="00EA32DC" w:rsidRDefault="00EA32DC"/>
    <w:sectPr w:rsidR="00EA32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586" w:rsidRDefault="00CA1586" w:rsidP="00EA32DC">
      <w:pPr>
        <w:spacing w:after="0" w:line="240" w:lineRule="auto"/>
      </w:pPr>
      <w:r>
        <w:separator/>
      </w:r>
    </w:p>
  </w:endnote>
  <w:endnote w:type="continuationSeparator" w:id="0">
    <w:p w:rsidR="00CA1586" w:rsidRDefault="00CA1586" w:rsidP="00EA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586" w:rsidRDefault="00CA1586" w:rsidP="00EA32DC">
      <w:pPr>
        <w:spacing w:after="0" w:line="240" w:lineRule="auto"/>
      </w:pPr>
      <w:r>
        <w:separator/>
      </w:r>
    </w:p>
  </w:footnote>
  <w:footnote w:type="continuationSeparator" w:id="0">
    <w:p w:rsidR="00CA1586" w:rsidRDefault="00CA1586" w:rsidP="00EA32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30F"/>
    <w:multiLevelType w:val="multilevel"/>
    <w:tmpl w:val="2366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B634C"/>
    <w:multiLevelType w:val="multilevel"/>
    <w:tmpl w:val="4B72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02615"/>
    <w:multiLevelType w:val="multilevel"/>
    <w:tmpl w:val="7A12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E602EB"/>
    <w:multiLevelType w:val="multilevel"/>
    <w:tmpl w:val="5616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3155B"/>
    <w:multiLevelType w:val="multilevel"/>
    <w:tmpl w:val="0D1E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784F94"/>
    <w:multiLevelType w:val="multilevel"/>
    <w:tmpl w:val="5D24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D65D8D"/>
    <w:multiLevelType w:val="multilevel"/>
    <w:tmpl w:val="7C80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A60B3D"/>
    <w:multiLevelType w:val="multilevel"/>
    <w:tmpl w:val="9E98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3A3784"/>
    <w:multiLevelType w:val="multilevel"/>
    <w:tmpl w:val="23BC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5549F3"/>
    <w:multiLevelType w:val="multilevel"/>
    <w:tmpl w:val="6EFE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681E99"/>
    <w:multiLevelType w:val="multilevel"/>
    <w:tmpl w:val="2DF4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010E62"/>
    <w:multiLevelType w:val="multilevel"/>
    <w:tmpl w:val="FD10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FE6978"/>
    <w:multiLevelType w:val="multilevel"/>
    <w:tmpl w:val="D8DA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8"/>
  </w:num>
  <w:num w:numId="5">
    <w:abstractNumId w:val="2"/>
  </w:num>
  <w:num w:numId="6">
    <w:abstractNumId w:val="11"/>
  </w:num>
  <w:num w:numId="7">
    <w:abstractNumId w:val="4"/>
  </w:num>
  <w:num w:numId="8">
    <w:abstractNumId w:val="6"/>
  </w:num>
  <w:num w:numId="9">
    <w:abstractNumId w:val="3"/>
  </w:num>
  <w:num w:numId="10">
    <w:abstractNumId w:val="10"/>
  </w:num>
  <w:num w:numId="11">
    <w:abstractNumId w:val="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DC"/>
    <w:rsid w:val="003D22DE"/>
    <w:rsid w:val="003F422A"/>
    <w:rsid w:val="00497A60"/>
    <w:rsid w:val="00584475"/>
    <w:rsid w:val="005B7741"/>
    <w:rsid w:val="00623CF0"/>
    <w:rsid w:val="00722C88"/>
    <w:rsid w:val="00A5274F"/>
    <w:rsid w:val="00B36794"/>
    <w:rsid w:val="00CA1586"/>
    <w:rsid w:val="00EA32DC"/>
    <w:rsid w:val="00EE6B6F"/>
    <w:rsid w:val="00FE2C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EA32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link w:val="Nadpis3Char"/>
    <w:uiPriority w:val="9"/>
    <w:qFormat/>
    <w:rsid w:val="00EA32DC"/>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EA32DC"/>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A32DC"/>
    <w:rPr>
      <w:rFonts w:ascii="Times New Roman" w:eastAsia="Times New Roman" w:hAnsi="Times New Roman" w:cs="Times New Roman"/>
      <w:b/>
      <w:bCs/>
      <w:kern w:val="36"/>
      <w:sz w:val="48"/>
      <w:szCs w:val="48"/>
      <w:lang w:eastAsia="sk-SK"/>
    </w:rPr>
  </w:style>
  <w:style w:type="character" w:customStyle="1" w:styleId="Nadpis3Char">
    <w:name w:val="Nadpis 3 Char"/>
    <w:basedOn w:val="Predvolenpsmoodseku"/>
    <w:link w:val="Nadpis3"/>
    <w:uiPriority w:val="9"/>
    <w:rsid w:val="00EA32DC"/>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EA32DC"/>
    <w:rPr>
      <w:rFonts w:ascii="Times New Roman" w:eastAsia="Times New Roman" w:hAnsi="Times New Roman" w:cs="Times New Roman"/>
      <w:b/>
      <w:bCs/>
      <w:sz w:val="24"/>
      <w:szCs w:val="24"/>
      <w:lang w:eastAsia="sk-SK"/>
    </w:rPr>
  </w:style>
  <w:style w:type="paragraph" w:styleId="Normlnywebov">
    <w:name w:val="Normal (Web)"/>
    <w:basedOn w:val="Normlny"/>
    <w:uiPriority w:val="99"/>
    <w:semiHidden/>
    <w:unhideWhenUsed/>
    <w:rsid w:val="00EA32D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EA32DC"/>
    <w:rPr>
      <w:b/>
      <w:bCs/>
    </w:rPr>
  </w:style>
  <w:style w:type="character" w:styleId="Hypertextovprepojenie">
    <w:name w:val="Hyperlink"/>
    <w:basedOn w:val="Predvolenpsmoodseku"/>
    <w:uiPriority w:val="99"/>
    <w:semiHidden/>
    <w:unhideWhenUsed/>
    <w:rsid w:val="00EA32DC"/>
    <w:rPr>
      <w:color w:val="0000FF"/>
      <w:u w:val="single"/>
    </w:rPr>
  </w:style>
  <w:style w:type="paragraph" w:styleId="Hlavika">
    <w:name w:val="header"/>
    <w:basedOn w:val="Normlny"/>
    <w:link w:val="HlavikaChar"/>
    <w:uiPriority w:val="99"/>
    <w:unhideWhenUsed/>
    <w:rsid w:val="00EA32D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A32DC"/>
  </w:style>
  <w:style w:type="paragraph" w:styleId="Pta">
    <w:name w:val="footer"/>
    <w:basedOn w:val="Normlny"/>
    <w:link w:val="PtaChar"/>
    <w:uiPriority w:val="99"/>
    <w:unhideWhenUsed/>
    <w:rsid w:val="00EA32DC"/>
    <w:pPr>
      <w:tabs>
        <w:tab w:val="center" w:pos="4536"/>
        <w:tab w:val="right" w:pos="9072"/>
      </w:tabs>
      <w:spacing w:after="0" w:line="240" w:lineRule="auto"/>
    </w:pPr>
  </w:style>
  <w:style w:type="character" w:customStyle="1" w:styleId="PtaChar">
    <w:name w:val="Päta Char"/>
    <w:basedOn w:val="Predvolenpsmoodseku"/>
    <w:link w:val="Pta"/>
    <w:uiPriority w:val="99"/>
    <w:rsid w:val="00EA32DC"/>
  </w:style>
  <w:style w:type="paragraph" w:styleId="Odsekzoznamu">
    <w:name w:val="List Paragraph"/>
    <w:basedOn w:val="Normlny"/>
    <w:uiPriority w:val="34"/>
    <w:qFormat/>
    <w:rsid w:val="00FE2C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EA32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link w:val="Nadpis3Char"/>
    <w:uiPriority w:val="9"/>
    <w:qFormat/>
    <w:rsid w:val="00EA32DC"/>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EA32DC"/>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A32DC"/>
    <w:rPr>
      <w:rFonts w:ascii="Times New Roman" w:eastAsia="Times New Roman" w:hAnsi="Times New Roman" w:cs="Times New Roman"/>
      <w:b/>
      <w:bCs/>
      <w:kern w:val="36"/>
      <w:sz w:val="48"/>
      <w:szCs w:val="48"/>
      <w:lang w:eastAsia="sk-SK"/>
    </w:rPr>
  </w:style>
  <w:style w:type="character" w:customStyle="1" w:styleId="Nadpis3Char">
    <w:name w:val="Nadpis 3 Char"/>
    <w:basedOn w:val="Predvolenpsmoodseku"/>
    <w:link w:val="Nadpis3"/>
    <w:uiPriority w:val="9"/>
    <w:rsid w:val="00EA32DC"/>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EA32DC"/>
    <w:rPr>
      <w:rFonts w:ascii="Times New Roman" w:eastAsia="Times New Roman" w:hAnsi="Times New Roman" w:cs="Times New Roman"/>
      <w:b/>
      <w:bCs/>
      <w:sz w:val="24"/>
      <w:szCs w:val="24"/>
      <w:lang w:eastAsia="sk-SK"/>
    </w:rPr>
  </w:style>
  <w:style w:type="paragraph" w:styleId="Normlnywebov">
    <w:name w:val="Normal (Web)"/>
    <w:basedOn w:val="Normlny"/>
    <w:uiPriority w:val="99"/>
    <w:semiHidden/>
    <w:unhideWhenUsed/>
    <w:rsid w:val="00EA32D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EA32DC"/>
    <w:rPr>
      <w:b/>
      <w:bCs/>
    </w:rPr>
  </w:style>
  <w:style w:type="character" w:styleId="Hypertextovprepojenie">
    <w:name w:val="Hyperlink"/>
    <w:basedOn w:val="Predvolenpsmoodseku"/>
    <w:uiPriority w:val="99"/>
    <w:semiHidden/>
    <w:unhideWhenUsed/>
    <w:rsid w:val="00EA32DC"/>
    <w:rPr>
      <w:color w:val="0000FF"/>
      <w:u w:val="single"/>
    </w:rPr>
  </w:style>
  <w:style w:type="paragraph" w:styleId="Hlavika">
    <w:name w:val="header"/>
    <w:basedOn w:val="Normlny"/>
    <w:link w:val="HlavikaChar"/>
    <w:uiPriority w:val="99"/>
    <w:unhideWhenUsed/>
    <w:rsid w:val="00EA32D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A32DC"/>
  </w:style>
  <w:style w:type="paragraph" w:styleId="Pta">
    <w:name w:val="footer"/>
    <w:basedOn w:val="Normlny"/>
    <w:link w:val="PtaChar"/>
    <w:uiPriority w:val="99"/>
    <w:unhideWhenUsed/>
    <w:rsid w:val="00EA32DC"/>
    <w:pPr>
      <w:tabs>
        <w:tab w:val="center" w:pos="4536"/>
        <w:tab w:val="right" w:pos="9072"/>
      </w:tabs>
      <w:spacing w:after="0" w:line="240" w:lineRule="auto"/>
    </w:pPr>
  </w:style>
  <w:style w:type="character" w:customStyle="1" w:styleId="PtaChar">
    <w:name w:val="Päta Char"/>
    <w:basedOn w:val="Predvolenpsmoodseku"/>
    <w:link w:val="Pta"/>
    <w:uiPriority w:val="99"/>
    <w:rsid w:val="00EA32DC"/>
  </w:style>
  <w:style w:type="paragraph" w:styleId="Odsekzoznamu">
    <w:name w:val="List Paragraph"/>
    <w:basedOn w:val="Normlny"/>
    <w:uiPriority w:val="34"/>
    <w:qFormat/>
    <w:rsid w:val="00FE2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656897">
      <w:bodyDiv w:val="1"/>
      <w:marLeft w:val="0"/>
      <w:marRight w:val="0"/>
      <w:marTop w:val="0"/>
      <w:marBottom w:val="0"/>
      <w:divBdr>
        <w:top w:val="none" w:sz="0" w:space="0" w:color="auto"/>
        <w:left w:val="none" w:sz="0" w:space="0" w:color="auto"/>
        <w:bottom w:val="none" w:sz="0" w:space="0" w:color="auto"/>
        <w:right w:val="none" w:sz="0" w:space="0" w:color="auto"/>
      </w:divBdr>
    </w:div>
    <w:div w:id="1424498494">
      <w:bodyDiv w:val="1"/>
      <w:marLeft w:val="0"/>
      <w:marRight w:val="0"/>
      <w:marTop w:val="0"/>
      <w:marBottom w:val="0"/>
      <w:divBdr>
        <w:top w:val="none" w:sz="0" w:space="0" w:color="auto"/>
        <w:left w:val="none" w:sz="0" w:space="0" w:color="auto"/>
        <w:bottom w:val="none" w:sz="0" w:space="0" w:color="auto"/>
        <w:right w:val="none" w:sz="0" w:space="0" w:color="auto"/>
      </w:divBdr>
      <w:divsChild>
        <w:div w:id="1879005349">
          <w:marLeft w:val="0"/>
          <w:marRight w:val="0"/>
          <w:marTop w:val="0"/>
          <w:marBottom w:val="0"/>
          <w:divBdr>
            <w:top w:val="none" w:sz="0" w:space="0" w:color="auto"/>
            <w:left w:val="none" w:sz="0" w:space="0" w:color="auto"/>
            <w:bottom w:val="none" w:sz="0" w:space="0" w:color="auto"/>
            <w:right w:val="none" w:sz="0" w:space="0" w:color="auto"/>
          </w:divBdr>
          <w:divsChild>
            <w:div w:id="42338211">
              <w:marLeft w:val="0"/>
              <w:marRight w:val="0"/>
              <w:marTop w:val="0"/>
              <w:marBottom w:val="0"/>
              <w:divBdr>
                <w:top w:val="none" w:sz="0" w:space="0" w:color="auto"/>
                <w:left w:val="none" w:sz="0" w:space="0" w:color="auto"/>
                <w:bottom w:val="none" w:sz="0" w:space="0" w:color="auto"/>
                <w:right w:val="none" w:sz="0" w:space="0" w:color="auto"/>
              </w:divBdr>
              <w:divsChild>
                <w:div w:id="1525165249">
                  <w:marLeft w:val="0"/>
                  <w:marRight w:val="0"/>
                  <w:marTop w:val="0"/>
                  <w:marBottom w:val="0"/>
                  <w:divBdr>
                    <w:top w:val="none" w:sz="0" w:space="0" w:color="auto"/>
                    <w:left w:val="none" w:sz="0" w:space="0" w:color="auto"/>
                    <w:bottom w:val="none" w:sz="0" w:space="0" w:color="auto"/>
                    <w:right w:val="none" w:sz="0" w:space="0" w:color="auto"/>
                  </w:divBdr>
                  <w:divsChild>
                    <w:div w:id="579026544">
                      <w:marLeft w:val="0"/>
                      <w:marRight w:val="0"/>
                      <w:marTop w:val="0"/>
                      <w:marBottom w:val="0"/>
                      <w:divBdr>
                        <w:top w:val="none" w:sz="0" w:space="0" w:color="auto"/>
                        <w:left w:val="none" w:sz="0" w:space="0" w:color="auto"/>
                        <w:bottom w:val="none" w:sz="0" w:space="0" w:color="auto"/>
                        <w:right w:val="none" w:sz="0" w:space="0" w:color="auto"/>
                      </w:divBdr>
                      <w:divsChild>
                        <w:div w:id="693266787">
                          <w:marLeft w:val="0"/>
                          <w:marRight w:val="0"/>
                          <w:marTop w:val="0"/>
                          <w:marBottom w:val="0"/>
                          <w:divBdr>
                            <w:top w:val="none" w:sz="0" w:space="0" w:color="auto"/>
                            <w:left w:val="none" w:sz="0" w:space="0" w:color="auto"/>
                            <w:bottom w:val="none" w:sz="0" w:space="0" w:color="auto"/>
                            <w:right w:val="none" w:sz="0" w:space="0" w:color="auto"/>
                          </w:divBdr>
                          <w:divsChild>
                            <w:div w:id="1939941410">
                              <w:marLeft w:val="0"/>
                              <w:marRight w:val="300"/>
                              <w:marTop w:val="180"/>
                              <w:marBottom w:val="0"/>
                              <w:divBdr>
                                <w:top w:val="none" w:sz="0" w:space="0" w:color="auto"/>
                                <w:left w:val="none" w:sz="0" w:space="0" w:color="auto"/>
                                <w:bottom w:val="none" w:sz="0" w:space="0" w:color="auto"/>
                                <w:right w:val="none" w:sz="0" w:space="0" w:color="auto"/>
                              </w:divBdr>
                              <w:divsChild>
                                <w:div w:id="8048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026541">
          <w:marLeft w:val="0"/>
          <w:marRight w:val="0"/>
          <w:marTop w:val="0"/>
          <w:marBottom w:val="0"/>
          <w:divBdr>
            <w:top w:val="none" w:sz="0" w:space="0" w:color="auto"/>
            <w:left w:val="none" w:sz="0" w:space="0" w:color="auto"/>
            <w:bottom w:val="none" w:sz="0" w:space="0" w:color="auto"/>
            <w:right w:val="none" w:sz="0" w:space="0" w:color="auto"/>
          </w:divBdr>
          <w:divsChild>
            <w:div w:id="690690635">
              <w:marLeft w:val="0"/>
              <w:marRight w:val="0"/>
              <w:marTop w:val="0"/>
              <w:marBottom w:val="0"/>
              <w:divBdr>
                <w:top w:val="none" w:sz="0" w:space="0" w:color="auto"/>
                <w:left w:val="none" w:sz="0" w:space="0" w:color="auto"/>
                <w:bottom w:val="none" w:sz="0" w:space="0" w:color="auto"/>
                <w:right w:val="none" w:sz="0" w:space="0" w:color="auto"/>
              </w:divBdr>
              <w:divsChild>
                <w:div w:id="2050839138">
                  <w:marLeft w:val="0"/>
                  <w:marRight w:val="0"/>
                  <w:marTop w:val="0"/>
                  <w:marBottom w:val="0"/>
                  <w:divBdr>
                    <w:top w:val="none" w:sz="0" w:space="0" w:color="auto"/>
                    <w:left w:val="none" w:sz="0" w:space="0" w:color="auto"/>
                    <w:bottom w:val="none" w:sz="0" w:space="0" w:color="auto"/>
                    <w:right w:val="none" w:sz="0" w:space="0" w:color="auto"/>
                  </w:divBdr>
                  <w:divsChild>
                    <w:div w:id="1387411356">
                      <w:marLeft w:val="0"/>
                      <w:marRight w:val="0"/>
                      <w:marTop w:val="0"/>
                      <w:marBottom w:val="0"/>
                      <w:divBdr>
                        <w:top w:val="none" w:sz="0" w:space="0" w:color="auto"/>
                        <w:left w:val="none" w:sz="0" w:space="0" w:color="auto"/>
                        <w:bottom w:val="none" w:sz="0" w:space="0" w:color="auto"/>
                        <w:right w:val="none" w:sz="0" w:space="0" w:color="auto"/>
                      </w:divBdr>
                      <w:divsChild>
                        <w:div w:id="12124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HTTP_cookie" TargetMode="External"/><Relationship Id="rId13" Type="http://schemas.openxmlformats.org/officeDocument/2006/relationships/hyperlink" Target="https://support.google.com/accounts/answer/61416?hl=cs&amp;co=GENIE.Platform%3DiOS&amp;oco=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upport.google.com/chrome/answer/2392709?visit_id=1-636270856459123937-2696746637&amp;rd=1&amp;co=GENIE.Platform%3DAndroid&amp;oco=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pport.microsoft.com/kb/283185/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pport.mozilla.org/cs/kb/Pr%C3%A1ce%20s%20cookies" TargetMode="External"/><Relationship Id="rId4" Type="http://schemas.openxmlformats.org/officeDocument/2006/relationships/settings" Target="settings.xml"/><Relationship Id="rId9" Type="http://schemas.openxmlformats.org/officeDocument/2006/relationships/hyperlink" Target="https://support.google.com/accounts/answer/61416?hl=cs" TargetMode="External"/><Relationship Id="rId14" Type="http://schemas.openxmlformats.org/officeDocument/2006/relationships/hyperlink" Target="http://www.youronlinechoices.com/cz/"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2378</Words>
  <Characters>13558</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Valiček</dc:creator>
  <cp:lastModifiedBy>Lukáš Valiček</cp:lastModifiedBy>
  <cp:revision>1</cp:revision>
  <dcterms:created xsi:type="dcterms:W3CDTF">2020-02-27T17:31:00Z</dcterms:created>
  <dcterms:modified xsi:type="dcterms:W3CDTF">2020-02-27T22:10:00Z</dcterms:modified>
</cp:coreProperties>
</file>